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789"/>
        </w:tabs>
        <w:kinsoku/>
        <w:wordWrap/>
        <w:overflowPunct/>
        <w:topLinePunct w:val="0"/>
        <w:autoSpaceDE/>
        <w:autoSpaceDN/>
        <w:bidi w:val="0"/>
        <w:snapToGrid/>
        <w:spacing w:line="540" w:lineRule="exact"/>
        <w:jc w:val="left"/>
        <w:rPr>
          <w:rFonts w:hint="default" w:ascii="黑体" w:hAnsi="黑体" w:eastAsia="黑体" w:cs="黑体"/>
          <w:b/>
          <w:color w:val="000000"/>
          <w:sz w:val="32"/>
          <w:szCs w:val="32"/>
          <w:lang w:val="en-US" w:eastAsia="zh-CN"/>
        </w:rPr>
      </w:pPr>
      <w:r>
        <w:rPr>
          <w:rFonts w:hint="eastAsia" w:ascii="黑体" w:hAnsi="黑体" w:eastAsia="黑体" w:cs="黑体"/>
          <w:b/>
          <w:color w:val="000000"/>
          <w:sz w:val="32"/>
          <w:szCs w:val="32"/>
          <w:lang w:eastAsia="zh-CN"/>
        </w:rPr>
        <w:t>附件</w:t>
      </w:r>
      <w:r>
        <w:rPr>
          <w:rFonts w:hint="eastAsia" w:ascii="黑体" w:hAnsi="黑体" w:eastAsia="黑体" w:cs="黑体"/>
          <w:b/>
          <w:color w:val="000000"/>
          <w:sz w:val="32"/>
          <w:szCs w:val="32"/>
          <w:lang w:val="en-US" w:eastAsia="zh-CN"/>
        </w:rPr>
        <w:t>4</w:t>
      </w:r>
      <w:bookmarkStart w:id="7" w:name="_GoBack"/>
      <w:bookmarkEnd w:id="7"/>
    </w:p>
    <w:p>
      <w:pPr>
        <w:spacing w:line="1000" w:lineRule="exact"/>
        <w:rPr>
          <w:rFonts w:eastAsia="仿宋_GB2312"/>
          <w:sz w:val="32"/>
        </w:rPr>
      </w:pPr>
    </w:p>
    <w:p>
      <w:pPr>
        <w:tabs>
          <w:tab w:val="left" w:pos="3570"/>
        </w:tabs>
        <w:spacing w:line="1000" w:lineRule="exact"/>
        <w:jc w:val="center"/>
        <w:rPr>
          <w:rFonts w:eastAsia="方正小标宋简体"/>
          <w:bCs/>
          <w:sz w:val="64"/>
          <w:szCs w:val="64"/>
        </w:rPr>
      </w:pPr>
      <w:r>
        <w:rPr>
          <w:rFonts w:eastAsia="方正小标宋简体"/>
          <w:bCs/>
          <w:color w:val="auto"/>
          <w:sz w:val="64"/>
          <w:szCs w:val="64"/>
          <w:highlight w:val="none"/>
        </w:rPr>
        <w:t>202</w:t>
      </w:r>
      <w:r>
        <w:rPr>
          <w:rFonts w:hint="eastAsia" w:eastAsia="方正小标宋简体"/>
          <w:bCs/>
          <w:color w:val="auto"/>
          <w:sz w:val="64"/>
          <w:szCs w:val="64"/>
          <w:highlight w:val="none"/>
          <w:lang w:val="en-US" w:eastAsia="zh-CN"/>
        </w:rPr>
        <w:t>4</w:t>
      </w:r>
      <w:r>
        <w:rPr>
          <w:rFonts w:eastAsia="方正小标宋简体"/>
          <w:bCs/>
          <w:sz w:val="64"/>
          <w:szCs w:val="64"/>
        </w:rPr>
        <w:t>年度江西省科学技术</w:t>
      </w:r>
    </w:p>
    <w:p>
      <w:pPr>
        <w:tabs>
          <w:tab w:val="left" w:pos="3570"/>
        </w:tabs>
        <w:spacing w:line="1000" w:lineRule="exact"/>
        <w:jc w:val="center"/>
        <w:rPr>
          <w:rFonts w:eastAsia="方正小标宋简体"/>
          <w:bCs/>
          <w:sz w:val="64"/>
          <w:szCs w:val="64"/>
        </w:rPr>
      </w:pPr>
      <w:r>
        <w:rPr>
          <w:rFonts w:eastAsia="方正小标宋简体"/>
          <w:bCs/>
          <w:sz w:val="64"/>
          <w:szCs w:val="64"/>
        </w:rPr>
        <w:t>奖励提名工作手册</w:t>
      </w:r>
    </w:p>
    <w:p>
      <w:pPr>
        <w:spacing w:line="1000" w:lineRule="exact"/>
        <w:rPr>
          <w:rFonts w:eastAsia="仿宋_GB2312"/>
          <w:sz w:val="32"/>
        </w:rPr>
      </w:pPr>
    </w:p>
    <w:p>
      <w:pPr>
        <w:spacing w:line="1000" w:lineRule="exact"/>
        <w:rPr>
          <w:rFonts w:eastAsia="仿宋_GB2312"/>
          <w:sz w:val="32"/>
        </w:rPr>
      </w:pPr>
    </w:p>
    <w:p>
      <w:pPr>
        <w:spacing w:line="1000" w:lineRule="exact"/>
        <w:rPr>
          <w:rFonts w:eastAsia="仿宋_GB2312"/>
          <w:sz w:val="32"/>
        </w:rPr>
      </w:pPr>
    </w:p>
    <w:p>
      <w:pPr>
        <w:spacing w:line="1000" w:lineRule="exact"/>
        <w:rPr>
          <w:rFonts w:eastAsia="仿宋_GB2312"/>
          <w:sz w:val="32"/>
        </w:rPr>
      </w:pPr>
    </w:p>
    <w:p>
      <w:pPr>
        <w:spacing w:line="1000" w:lineRule="exact"/>
        <w:rPr>
          <w:rFonts w:eastAsia="仿宋_GB2312"/>
          <w:sz w:val="32"/>
        </w:rPr>
      </w:pPr>
    </w:p>
    <w:p>
      <w:pPr>
        <w:spacing w:line="1000" w:lineRule="exact"/>
        <w:rPr>
          <w:rFonts w:eastAsia="仿宋_GB2312"/>
          <w:sz w:val="32"/>
        </w:rPr>
      </w:pPr>
    </w:p>
    <w:p>
      <w:pPr>
        <w:spacing w:line="1000" w:lineRule="exact"/>
        <w:rPr>
          <w:rFonts w:eastAsia="仿宋_GB2312"/>
          <w:sz w:val="32"/>
        </w:rPr>
      </w:pPr>
    </w:p>
    <w:p>
      <w:pPr>
        <w:ind w:left="1"/>
        <w:jc w:val="center"/>
        <w:rPr>
          <w:rFonts w:eastAsia="楷体_GB2312"/>
          <w:b/>
          <w:sz w:val="36"/>
          <w:szCs w:val="36"/>
        </w:rPr>
      </w:pPr>
      <w:r>
        <w:rPr>
          <w:rFonts w:eastAsia="楷体_GB2312"/>
          <w:b/>
          <w:sz w:val="36"/>
          <w:szCs w:val="36"/>
        </w:rPr>
        <w:t>江西省科学技术奖励委员会办公室</w:t>
      </w:r>
    </w:p>
    <w:p>
      <w:pPr>
        <w:spacing w:before="120" w:beforeLines="50"/>
        <w:jc w:val="center"/>
        <w:rPr>
          <w:rFonts w:eastAsia="楷体_GB2312"/>
          <w:b/>
          <w:color w:val="auto"/>
          <w:sz w:val="36"/>
          <w:szCs w:val="36"/>
          <w:highlight w:val="none"/>
        </w:rPr>
        <w:sectPr>
          <w:headerReference r:id="rId3" w:type="first"/>
          <w:footerReference r:id="rId5" w:type="first"/>
          <w:footerReference r:id="rId4" w:type="default"/>
          <w:pgSz w:w="11906" w:h="16838"/>
          <w:pgMar w:top="1843" w:right="1559" w:bottom="1843" w:left="1559" w:header="851" w:footer="1020" w:gutter="0"/>
          <w:pgNumType w:start="1"/>
          <w:cols w:space="0" w:num="1"/>
          <w:docGrid w:linePitch="312" w:charSpace="0"/>
        </w:sectPr>
      </w:pPr>
      <w:r>
        <w:rPr>
          <w:rFonts w:eastAsia="楷体_GB2312"/>
          <w:b/>
          <w:color w:val="auto"/>
          <w:sz w:val="36"/>
          <w:szCs w:val="36"/>
          <w:highlight w:val="none"/>
        </w:rPr>
        <w:t>二Ｏ二</w:t>
      </w:r>
      <w:r>
        <w:rPr>
          <w:rFonts w:hint="eastAsia" w:eastAsia="楷体_GB2312"/>
          <w:b/>
          <w:color w:val="auto"/>
          <w:sz w:val="36"/>
          <w:szCs w:val="36"/>
          <w:highlight w:val="none"/>
          <w:lang w:val="en-US" w:eastAsia="zh-CN"/>
        </w:rPr>
        <w:t>四</w:t>
      </w:r>
      <w:r>
        <w:rPr>
          <w:rFonts w:eastAsia="楷体_GB2312"/>
          <w:b/>
          <w:color w:val="auto"/>
          <w:sz w:val="36"/>
          <w:szCs w:val="36"/>
          <w:highlight w:val="none"/>
        </w:rPr>
        <w:t>年</w:t>
      </w:r>
      <w:r>
        <w:rPr>
          <w:rFonts w:hint="eastAsia" w:eastAsia="楷体_GB2312"/>
          <w:b/>
          <w:color w:val="auto"/>
          <w:sz w:val="36"/>
          <w:szCs w:val="36"/>
          <w:highlight w:val="none"/>
          <w:lang w:val="en-US" w:eastAsia="zh-CN"/>
        </w:rPr>
        <w:t>二</w:t>
      </w:r>
      <w:r>
        <w:rPr>
          <w:rFonts w:eastAsia="楷体_GB2312"/>
          <w:b/>
          <w:color w:val="auto"/>
          <w:sz w:val="36"/>
          <w:szCs w:val="36"/>
          <w:highlight w:val="none"/>
        </w:rPr>
        <w:t>月</w:t>
      </w:r>
    </w:p>
    <w:p>
      <w:pPr>
        <w:spacing w:line="600" w:lineRule="exact"/>
      </w:pPr>
      <w:bookmarkStart w:id="0" w:name="_Toc58403018"/>
      <w:bookmarkStart w:id="1" w:name="_Toc24531936"/>
    </w:p>
    <w:p>
      <w:pPr>
        <w:pStyle w:val="25"/>
        <w:spacing w:line="600" w:lineRule="exact"/>
        <w:ind w:firstLine="0" w:firstLineChars="0"/>
        <w:jc w:val="center"/>
        <w:rPr>
          <w:rFonts w:ascii="Times New Roman" w:eastAsiaTheme="majorEastAsia"/>
          <w:b/>
          <w:sz w:val="44"/>
          <w:szCs w:val="44"/>
        </w:rPr>
      </w:pPr>
      <w:r>
        <w:rPr>
          <w:rFonts w:ascii="Times New Roman" w:eastAsiaTheme="majorEastAsia"/>
          <w:b/>
          <w:sz w:val="44"/>
          <w:szCs w:val="44"/>
        </w:rPr>
        <w:t>编 制 说 明</w:t>
      </w:r>
      <w:bookmarkEnd w:id="0"/>
      <w:bookmarkEnd w:id="1"/>
    </w:p>
    <w:p>
      <w:pPr>
        <w:spacing w:line="600" w:lineRule="exact"/>
      </w:pPr>
    </w:p>
    <w:p>
      <w:pPr>
        <w:pStyle w:val="25"/>
        <w:adjustRightInd w:val="0"/>
        <w:snapToGrid w:val="0"/>
        <w:spacing w:line="600" w:lineRule="exact"/>
        <w:ind w:firstLine="640"/>
        <w:rPr>
          <w:rFonts w:ascii="Times New Roman" w:eastAsia="仿宋_GB2312"/>
          <w:color w:val="auto"/>
          <w:sz w:val="32"/>
          <w:szCs w:val="32"/>
          <w:highlight w:val="none"/>
        </w:rPr>
      </w:pPr>
      <w:r>
        <w:rPr>
          <w:rFonts w:ascii="Times New Roman" w:eastAsia="仿宋_GB2312"/>
          <w:sz w:val="32"/>
          <w:szCs w:val="32"/>
        </w:rPr>
        <w:t>为做好</w:t>
      </w:r>
      <w:r>
        <w:rPr>
          <w:rFonts w:hint="eastAsia" w:ascii="Times New Roman" w:eastAsia="仿宋_GB2312"/>
          <w:color w:val="auto"/>
          <w:sz w:val="32"/>
          <w:szCs w:val="32"/>
          <w:highlight w:val="none"/>
          <w:lang w:eastAsia="zh-CN"/>
        </w:rPr>
        <w:t>2024</w:t>
      </w:r>
      <w:r>
        <w:rPr>
          <w:rFonts w:ascii="Times New Roman" w:eastAsia="仿宋_GB2312"/>
          <w:color w:val="auto"/>
          <w:sz w:val="32"/>
          <w:szCs w:val="32"/>
          <w:highlight w:val="none"/>
        </w:rPr>
        <w:t>年度江西省科学技术奖励提名工作，我办编制了《</w:t>
      </w:r>
      <w:r>
        <w:rPr>
          <w:rFonts w:hint="eastAsia" w:ascii="Times New Roman" w:eastAsia="仿宋_GB2312"/>
          <w:color w:val="auto"/>
          <w:sz w:val="32"/>
          <w:szCs w:val="32"/>
          <w:highlight w:val="none"/>
          <w:lang w:eastAsia="zh-CN"/>
        </w:rPr>
        <w:t>2024</w:t>
      </w:r>
      <w:r>
        <w:rPr>
          <w:rFonts w:ascii="Times New Roman" w:eastAsia="仿宋_GB2312"/>
          <w:color w:val="auto"/>
          <w:sz w:val="32"/>
          <w:szCs w:val="32"/>
          <w:highlight w:val="none"/>
        </w:rPr>
        <w:t>年度江西省科学技术奖励提名工作手册》，本手册适用于省科学技术特别贡献奖、省自然科学奖、省技术发明奖、省科学技术进步奖。主要内容包括：</w:t>
      </w:r>
      <w:r>
        <w:rPr>
          <w:rFonts w:hint="eastAsia" w:ascii="Times New Roman" w:eastAsia="仿宋_GB2312"/>
          <w:color w:val="auto"/>
          <w:sz w:val="32"/>
          <w:szCs w:val="32"/>
          <w:highlight w:val="none"/>
          <w:lang w:eastAsia="zh-CN"/>
        </w:rPr>
        <w:t>2024</w:t>
      </w:r>
      <w:r>
        <w:rPr>
          <w:rFonts w:ascii="Times New Roman" w:eastAsia="仿宋_GB2312"/>
          <w:color w:val="auto"/>
          <w:sz w:val="32"/>
          <w:szCs w:val="32"/>
          <w:highlight w:val="none"/>
        </w:rPr>
        <w:t>年度江西省科学技术奖各奖种提名书</w:t>
      </w:r>
      <w:r>
        <w:rPr>
          <w:rFonts w:ascii="Times New Roman" w:eastAsia="仿宋_GB2312"/>
          <w:color w:val="auto"/>
          <w:sz w:val="32"/>
          <w:szCs w:val="32"/>
          <w:highlight w:val="none"/>
          <w:lang w:val="en"/>
        </w:rPr>
        <w:t>、</w:t>
      </w:r>
      <w:r>
        <w:rPr>
          <w:rFonts w:ascii="Times New Roman" w:eastAsia="仿宋_GB2312"/>
          <w:color w:val="auto"/>
          <w:sz w:val="32"/>
          <w:szCs w:val="32"/>
          <w:highlight w:val="none"/>
        </w:rPr>
        <w:t>填写要求</w:t>
      </w:r>
      <w:r>
        <w:rPr>
          <w:rFonts w:ascii="Times New Roman" w:eastAsia="仿宋_GB2312"/>
          <w:color w:val="auto"/>
          <w:sz w:val="32"/>
          <w:szCs w:val="32"/>
          <w:highlight w:val="none"/>
          <w:lang w:val="en"/>
        </w:rPr>
        <w:t>及有关形式审查要点、</w:t>
      </w:r>
      <w:r>
        <w:rPr>
          <w:rFonts w:hint="eastAsia" w:ascii="Times New Roman" w:eastAsia="仿宋_GB2312"/>
          <w:color w:val="auto"/>
          <w:sz w:val="32"/>
          <w:szCs w:val="32"/>
          <w:highlight w:val="none"/>
          <w:lang w:val="en"/>
        </w:rPr>
        <w:t>提名公示内容、</w:t>
      </w:r>
      <w:r>
        <w:rPr>
          <w:rFonts w:ascii="Times New Roman" w:eastAsia="仿宋_GB2312"/>
          <w:color w:val="auto"/>
          <w:sz w:val="32"/>
          <w:szCs w:val="32"/>
          <w:highlight w:val="none"/>
        </w:rPr>
        <w:t>有关表格参考格式、评审组评审范围等。</w:t>
      </w:r>
    </w:p>
    <w:p>
      <w:pPr>
        <w:pStyle w:val="25"/>
        <w:adjustRightInd w:val="0"/>
        <w:snapToGrid w:val="0"/>
        <w:spacing w:line="600" w:lineRule="exact"/>
        <w:ind w:firstLine="640"/>
        <w:rPr>
          <w:rFonts w:ascii="Times New Roman" w:eastAsia="仿宋_GB2312"/>
          <w:color w:val="auto"/>
          <w:sz w:val="32"/>
          <w:szCs w:val="32"/>
          <w:highlight w:val="none"/>
        </w:rPr>
      </w:pPr>
      <w:r>
        <w:rPr>
          <w:rFonts w:ascii="Times New Roman" w:eastAsia="仿宋_GB2312"/>
          <w:color w:val="auto"/>
          <w:sz w:val="32"/>
          <w:szCs w:val="32"/>
          <w:highlight w:val="none"/>
        </w:rPr>
        <w:t>本手册内容以江西省科学技术厅网站发布的版本为准。</w:t>
      </w:r>
    </w:p>
    <w:p>
      <w:pPr>
        <w:spacing w:line="600" w:lineRule="exact"/>
        <w:rPr>
          <w:rFonts w:eastAsia="仿宋_GB2312"/>
          <w:color w:val="auto"/>
          <w:sz w:val="32"/>
          <w:szCs w:val="32"/>
          <w:highlight w:val="none"/>
        </w:rPr>
      </w:pPr>
    </w:p>
    <w:p>
      <w:pPr>
        <w:spacing w:line="600" w:lineRule="exact"/>
        <w:rPr>
          <w:rFonts w:eastAsia="仿宋_GB2312"/>
          <w:color w:val="auto"/>
          <w:sz w:val="32"/>
          <w:szCs w:val="32"/>
          <w:highlight w:val="none"/>
        </w:rPr>
      </w:pPr>
    </w:p>
    <w:p>
      <w:pPr>
        <w:spacing w:line="600" w:lineRule="exact"/>
        <w:rPr>
          <w:rFonts w:eastAsia="仿宋_GB2312"/>
          <w:color w:val="auto"/>
          <w:sz w:val="32"/>
          <w:szCs w:val="32"/>
          <w:highlight w:val="none"/>
        </w:rPr>
      </w:pPr>
    </w:p>
    <w:p>
      <w:pPr>
        <w:pStyle w:val="5"/>
        <w:tabs>
          <w:tab w:val="left" w:pos="7980"/>
        </w:tabs>
        <w:adjustRightInd w:val="0"/>
        <w:snapToGrid w:val="0"/>
        <w:spacing w:after="0" w:line="600" w:lineRule="exact"/>
        <w:ind w:left="0" w:leftChars="0" w:firstLine="3200" w:firstLineChars="1000"/>
        <w:rPr>
          <w:rFonts w:eastAsia="仿宋_GB2312"/>
          <w:color w:val="auto"/>
          <w:sz w:val="32"/>
          <w:szCs w:val="32"/>
          <w:highlight w:val="none"/>
        </w:rPr>
      </w:pPr>
      <w:r>
        <w:rPr>
          <w:rFonts w:eastAsia="仿宋_GB2312"/>
          <w:color w:val="auto"/>
          <w:sz w:val="32"/>
          <w:szCs w:val="32"/>
          <w:highlight w:val="none"/>
        </w:rPr>
        <w:t>江西省科学技术奖励委员会办公室</w:t>
      </w:r>
    </w:p>
    <w:p>
      <w:pPr>
        <w:pStyle w:val="4"/>
        <w:wordWrap w:val="0"/>
        <w:adjustRightInd w:val="0"/>
        <w:spacing w:line="600" w:lineRule="exact"/>
        <w:ind w:left="0" w:leftChars="0"/>
        <w:jc w:val="center"/>
        <w:rPr>
          <w:rFonts w:hint="eastAsia" w:ascii="仿宋_GB2312" w:hAnsi="仿宋_GB2312" w:eastAsia="仿宋_GB2312" w:cs="仿宋_GB2312"/>
          <w:b w:val="0"/>
          <w:color w:val="auto"/>
          <w:szCs w:val="32"/>
          <w:highlight w:val="none"/>
        </w:rPr>
      </w:pPr>
      <w:r>
        <w:rPr>
          <w:rFonts w:eastAsia="仿宋_GB2312"/>
          <w:b w:val="0"/>
          <w:color w:val="auto"/>
          <w:szCs w:val="32"/>
          <w:highlight w:val="none"/>
        </w:rPr>
        <w:t xml:space="preserve">              </w:t>
      </w:r>
      <w:r>
        <w:rPr>
          <w:rFonts w:hint="eastAsia" w:ascii="仿宋_GB2312" w:hAnsi="仿宋_GB2312" w:eastAsia="仿宋_GB2312" w:cs="仿宋_GB2312"/>
          <w:b w:val="0"/>
          <w:color w:val="auto"/>
          <w:szCs w:val="32"/>
          <w:highlight w:val="none"/>
        </w:rPr>
        <w:t xml:space="preserve">  </w:t>
      </w:r>
      <w:r>
        <w:rPr>
          <w:rFonts w:hint="eastAsia" w:ascii="仿宋_GB2312" w:hAnsi="仿宋_GB2312" w:eastAsia="仿宋_GB2312" w:cs="仿宋_GB2312"/>
          <w:b w:val="0"/>
          <w:color w:val="auto"/>
          <w:szCs w:val="32"/>
          <w:highlight w:val="none"/>
          <w:lang w:eastAsia="zh-CN"/>
        </w:rPr>
        <w:t>2024</w:t>
      </w:r>
      <w:r>
        <w:rPr>
          <w:rFonts w:hint="eastAsia" w:ascii="仿宋_GB2312" w:hAnsi="仿宋_GB2312" w:eastAsia="仿宋_GB2312" w:cs="仿宋_GB2312"/>
          <w:b w:val="0"/>
          <w:color w:val="auto"/>
          <w:szCs w:val="32"/>
          <w:highlight w:val="none"/>
        </w:rPr>
        <w:t>年8月</w:t>
      </w:r>
    </w:p>
    <w:p>
      <w:pPr>
        <w:rPr>
          <w:rFonts w:eastAsia="仿宋_GB2312"/>
          <w:color w:val="auto"/>
          <w:sz w:val="32"/>
          <w:szCs w:val="32"/>
          <w:highlight w:val="none"/>
        </w:rPr>
      </w:pPr>
      <w:r>
        <w:rPr>
          <w:rFonts w:eastAsia="仿宋_GB2312"/>
          <w:color w:val="auto"/>
          <w:sz w:val="32"/>
          <w:szCs w:val="32"/>
          <w:highlight w:val="none"/>
        </w:rPr>
        <w:br w:type="page"/>
      </w: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val="0"/>
          <w:sz w:val="36"/>
          <w:szCs w:val="36"/>
        </w:rPr>
      </w:pPr>
      <w:bookmarkStart w:id="2" w:name="_Toc11762"/>
      <w:r>
        <w:rPr>
          <w:rFonts w:hint="eastAsia" w:ascii="方正小标宋简体" w:hAnsi="方正小标宋简体" w:eastAsia="方正小标宋简体" w:cs="方正小标宋简体"/>
          <w:b w:val="0"/>
          <w:bCs w:val="0"/>
          <w:sz w:val="36"/>
          <w:szCs w:val="36"/>
        </w:rPr>
        <w:t>江西省科学技术进步奖提名书</w:t>
      </w:r>
      <w:bookmarkEnd w:id="2"/>
    </w:p>
    <w:p>
      <w:pPr>
        <w:spacing w:line="360" w:lineRule="exact"/>
        <w:jc w:val="center"/>
        <w:rPr>
          <w:rFonts w:eastAsia="楷体_GB2312"/>
          <w:b/>
          <w:color w:val="auto"/>
          <w:sz w:val="30"/>
          <w:szCs w:val="30"/>
          <w:highlight w:val="none"/>
        </w:rPr>
      </w:pPr>
      <w:r>
        <w:rPr>
          <w:rFonts w:eastAsia="楷体_GB2312"/>
          <w:b/>
          <w:color w:val="auto"/>
          <w:sz w:val="30"/>
          <w:szCs w:val="30"/>
          <w:highlight w:val="none"/>
        </w:rPr>
        <w:t>（</w:t>
      </w:r>
      <w:r>
        <w:rPr>
          <w:rFonts w:hint="eastAsia" w:eastAsia="楷体_GB2312"/>
          <w:b/>
          <w:color w:val="auto"/>
          <w:sz w:val="30"/>
          <w:szCs w:val="30"/>
          <w:highlight w:val="none"/>
          <w:lang w:eastAsia="zh-CN"/>
        </w:rPr>
        <w:t>2024</w:t>
      </w:r>
      <w:r>
        <w:rPr>
          <w:rFonts w:eastAsia="楷体_GB2312"/>
          <w:b/>
          <w:color w:val="auto"/>
          <w:sz w:val="30"/>
          <w:szCs w:val="30"/>
          <w:highlight w:val="none"/>
        </w:rPr>
        <w:t>年度）</w:t>
      </w:r>
    </w:p>
    <w:p>
      <w:pPr>
        <w:spacing w:line="360" w:lineRule="exact"/>
        <w:jc w:val="center"/>
        <w:rPr>
          <w:b/>
          <w:sz w:val="32"/>
        </w:rPr>
      </w:pPr>
    </w:p>
    <w:p>
      <w:pPr>
        <w:spacing w:line="400" w:lineRule="exact"/>
        <w:jc w:val="center"/>
        <w:rPr>
          <w:rFonts w:eastAsia="黑体"/>
          <w:bCs/>
          <w:sz w:val="32"/>
          <w:szCs w:val="32"/>
        </w:rPr>
      </w:pPr>
      <w:r>
        <w:rPr>
          <w:rFonts w:eastAsia="黑体"/>
          <w:bCs/>
          <w:sz w:val="32"/>
          <w:szCs w:val="32"/>
        </w:rPr>
        <w:t>一、项目基本情况</w:t>
      </w:r>
    </w:p>
    <w:p>
      <w:pPr>
        <w:spacing w:before="120" w:beforeLines="50" w:line="360" w:lineRule="exact"/>
        <w:rPr>
          <w:rFonts w:eastAsia="仿宋_GB2312"/>
          <w:sz w:val="24"/>
        </w:rPr>
      </w:pPr>
      <w:r>
        <w:rPr>
          <w:rFonts w:eastAsia="仿宋_GB2312"/>
          <w:sz w:val="24"/>
        </w:rPr>
        <w:t>专业评审组：                      代  码：</w:t>
      </w:r>
    </w:p>
    <w:p>
      <w:pPr>
        <w:spacing w:line="360" w:lineRule="exact"/>
        <w:rPr>
          <w:rFonts w:eastAsia="仿宋_GB2312"/>
          <w:sz w:val="24"/>
        </w:rPr>
      </w:pPr>
      <w:r>
        <w:rPr>
          <w:rFonts w:eastAsia="仿宋_GB2312"/>
          <w:sz w:val="24"/>
        </w:rPr>
        <w:t>奖励类别：                        提名号：</w:t>
      </w:r>
    </w:p>
    <w:tbl>
      <w:tblPr>
        <w:tblStyle w:val="11"/>
        <w:tblW w:w="94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0"/>
        <w:gridCol w:w="302"/>
        <w:gridCol w:w="228"/>
        <w:gridCol w:w="731"/>
        <w:gridCol w:w="526"/>
        <w:gridCol w:w="1530"/>
        <w:gridCol w:w="907"/>
        <w:gridCol w:w="201"/>
        <w:gridCol w:w="512"/>
        <w:gridCol w:w="175"/>
        <w:gridCol w:w="1305"/>
        <w:gridCol w:w="155"/>
        <w:gridCol w:w="449"/>
        <w:gridCol w:w="13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90" w:hRule="atLeast"/>
          <w:jc w:val="center"/>
        </w:trPr>
        <w:tc>
          <w:tcPr>
            <w:tcW w:w="2311" w:type="dxa"/>
            <w:gridSpan w:val="4"/>
            <w:tcBorders>
              <w:top w:val="single" w:color="auto" w:sz="4" w:space="0"/>
              <w:left w:val="single" w:color="auto" w:sz="4" w:space="0"/>
              <w:bottom w:val="single" w:color="auto" w:sz="6" w:space="0"/>
            </w:tcBorders>
            <w:vAlign w:val="center"/>
          </w:tcPr>
          <w:p>
            <w:pPr>
              <w:spacing w:line="280" w:lineRule="exact"/>
              <w:jc w:val="center"/>
              <w:rPr>
                <w:rFonts w:eastAsia="仿宋_GB2312"/>
                <w:sz w:val="24"/>
              </w:rPr>
            </w:pPr>
            <w:r>
              <w:rPr>
                <w:rFonts w:eastAsia="仿宋_GB2312"/>
                <w:sz w:val="24"/>
              </w:rPr>
              <w:t>提名者</w:t>
            </w:r>
          </w:p>
        </w:tc>
        <w:tc>
          <w:tcPr>
            <w:tcW w:w="7099" w:type="dxa"/>
            <w:gridSpan w:val="10"/>
            <w:tcBorders>
              <w:top w:val="single" w:color="auto" w:sz="4"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 w:hRule="atLeast"/>
          <w:jc w:val="center"/>
        </w:trPr>
        <w:tc>
          <w:tcPr>
            <w:tcW w:w="1050" w:type="dxa"/>
            <w:vMerge w:val="restart"/>
            <w:tcBorders>
              <w:top w:val="single" w:color="auto" w:sz="4" w:space="0"/>
              <w:left w:val="single" w:color="auto" w:sz="4" w:space="0"/>
              <w:bottom w:val="single" w:color="auto" w:sz="6" w:space="0"/>
            </w:tcBorders>
            <w:vAlign w:val="center"/>
          </w:tcPr>
          <w:p>
            <w:pPr>
              <w:spacing w:line="280" w:lineRule="exact"/>
              <w:jc w:val="center"/>
              <w:rPr>
                <w:rFonts w:eastAsia="仿宋_GB2312"/>
                <w:sz w:val="24"/>
              </w:rPr>
            </w:pPr>
            <w:r>
              <w:rPr>
                <w:rFonts w:eastAsia="仿宋_GB2312"/>
                <w:sz w:val="24"/>
              </w:rPr>
              <w:t>项目</w:t>
            </w:r>
          </w:p>
          <w:p>
            <w:pPr>
              <w:spacing w:line="280" w:lineRule="exact"/>
              <w:jc w:val="center"/>
              <w:rPr>
                <w:rFonts w:eastAsia="仿宋_GB2312"/>
                <w:sz w:val="24"/>
              </w:rPr>
            </w:pPr>
            <w:r>
              <w:rPr>
                <w:rFonts w:eastAsia="仿宋_GB2312"/>
                <w:sz w:val="24"/>
              </w:rPr>
              <w:t>名称</w:t>
            </w:r>
          </w:p>
        </w:tc>
        <w:tc>
          <w:tcPr>
            <w:tcW w:w="1261" w:type="dxa"/>
            <w:gridSpan w:val="3"/>
            <w:tcBorders>
              <w:top w:val="single" w:color="auto" w:sz="4" w:space="0"/>
              <w:bottom w:val="single" w:color="auto" w:sz="6" w:space="0"/>
            </w:tcBorders>
            <w:vAlign w:val="center"/>
          </w:tcPr>
          <w:p>
            <w:pPr>
              <w:spacing w:line="280" w:lineRule="exact"/>
              <w:jc w:val="center"/>
              <w:rPr>
                <w:rFonts w:eastAsia="仿宋_GB2312"/>
                <w:sz w:val="24"/>
              </w:rPr>
            </w:pPr>
            <w:r>
              <w:rPr>
                <w:rFonts w:eastAsia="仿宋_GB2312"/>
                <w:sz w:val="24"/>
              </w:rPr>
              <w:t>中文</w:t>
            </w:r>
          </w:p>
        </w:tc>
        <w:tc>
          <w:tcPr>
            <w:tcW w:w="7099" w:type="dxa"/>
            <w:gridSpan w:val="10"/>
            <w:tcBorders>
              <w:top w:val="single" w:color="auto" w:sz="4"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1050" w:type="dxa"/>
            <w:vMerge w:val="continue"/>
            <w:tcBorders>
              <w:top w:val="single" w:color="auto" w:sz="6" w:space="0"/>
              <w:left w:val="single" w:color="auto" w:sz="4" w:space="0"/>
              <w:bottom w:val="single" w:color="auto" w:sz="6" w:space="0"/>
            </w:tcBorders>
            <w:vAlign w:val="center"/>
          </w:tcPr>
          <w:p>
            <w:pPr>
              <w:spacing w:line="280" w:lineRule="exact"/>
              <w:jc w:val="center"/>
              <w:rPr>
                <w:rFonts w:eastAsia="仿宋_GB2312"/>
                <w:sz w:val="24"/>
              </w:rPr>
            </w:pPr>
          </w:p>
        </w:tc>
        <w:tc>
          <w:tcPr>
            <w:tcW w:w="1261" w:type="dxa"/>
            <w:gridSpan w:val="3"/>
            <w:tcBorders>
              <w:top w:val="single" w:color="auto" w:sz="6" w:space="0"/>
              <w:bottom w:val="single" w:color="auto" w:sz="6" w:space="0"/>
            </w:tcBorders>
            <w:vAlign w:val="center"/>
          </w:tcPr>
          <w:p>
            <w:pPr>
              <w:spacing w:line="280" w:lineRule="exact"/>
              <w:jc w:val="center"/>
              <w:rPr>
                <w:rFonts w:eastAsia="仿宋_GB2312"/>
                <w:sz w:val="24"/>
              </w:rPr>
            </w:pPr>
            <w:r>
              <w:rPr>
                <w:rFonts w:eastAsia="仿宋_GB2312"/>
                <w:sz w:val="24"/>
              </w:rPr>
              <w:t>英文</w:t>
            </w:r>
          </w:p>
        </w:tc>
        <w:tc>
          <w:tcPr>
            <w:tcW w:w="7099" w:type="dxa"/>
            <w:gridSpan w:val="10"/>
            <w:tcBorders>
              <w:top w:val="single" w:color="auto" w:sz="6"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2311" w:type="dxa"/>
            <w:gridSpan w:val="4"/>
            <w:tcBorders>
              <w:top w:val="single" w:color="auto" w:sz="6" w:space="0"/>
              <w:left w:val="single" w:color="auto" w:sz="4" w:space="0"/>
              <w:bottom w:val="single" w:color="auto" w:sz="6" w:space="0"/>
            </w:tcBorders>
            <w:vAlign w:val="center"/>
          </w:tcPr>
          <w:p>
            <w:pPr>
              <w:spacing w:line="280" w:lineRule="exact"/>
              <w:jc w:val="center"/>
              <w:rPr>
                <w:rFonts w:eastAsia="仿宋_GB2312"/>
                <w:color w:val="auto"/>
                <w:sz w:val="24"/>
                <w:highlight w:val="none"/>
              </w:rPr>
            </w:pPr>
            <w:r>
              <w:rPr>
                <w:rFonts w:hint="eastAsia" w:eastAsia="仿宋_GB2312"/>
                <w:color w:val="auto"/>
                <w:sz w:val="24"/>
                <w:highlight w:val="none"/>
                <w:lang w:eastAsia="zh-CN"/>
              </w:rPr>
              <w:t>完成</w:t>
            </w:r>
            <w:r>
              <w:rPr>
                <w:rFonts w:eastAsia="仿宋_GB2312"/>
                <w:color w:val="auto"/>
                <w:sz w:val="24"/>
                <w:highlight w:val="none"/>
              </w:rPr>
              <w:t>人</w:t>
            </w:r>
          </w:p>
        </w:tc>
        <w:tc>
          <w:tcPr>
            <w:tcW w:w="7099" w:type="dxa"/>
            <w:gridSpan w:val="10"/>
            <w:tcBorders>
              <w:top w:val="single" w:color="auto" w:sz="6" w:space="0"/>
              <w:bottom w:val="single" w:color="auto" w:sz="6" w:space="0"/>
              <w:right w:val="single" w:color="auto" w:sz="4" w:space="0"/>
            </w:tcBorders>
          </w:tcPr>
          <w:p>
            <w:pPr>
              <w:adjustRightInd w:val="0"/>
              <w:snapToGrid w:val="0"/>
              <w:spacing w:line="280" w:lineRule="exact"/>
              <w:rPr>
                <w:rFonts w:eastAsia="仿宋_GB2312"/>
                <w:sz w:val="24"/>
              </w:rPr>
            </w:pPr>
            <w:r>
              <w:rPr>
                <w:rFonts w:eastAsia="仿宋_GB2312"/>
                <w:sz w:val="24"/>
              </w:rPr>
              <w:t>1.      2.       3.       4.       5.</w:t>
            </w:r>
          </w:p>
          <w:p>
            <w:pPr>
              <w:adjustRightInd w:val="0"/>
              <w:snapToGrid w:val="0"/>
              <w:spacing w:line="280" w:lineRule="exact"/>
              <w:rPr>
                <w:rFonts w:eastAsia="仿宋_GB2312"/>
                <w:sz w:val="24"/>
              </w:rPr>
            </w:pPr>
            <w:r>
              <w:rPr>
                <w:rFonts w:eastAsia="仿宋_GB2312"/>
                <w:sz w:val="24"/>
              </w:rPr>
              <w:t>6.      7.       8.       9.       10.</w:t>
            </w:r>
          </w:p>
          <w:p>
            <w:pPr>
              <w:adjustRightInd w:val="0"/>
              <w:snapToGrid w:val="0"/>
              <w:spacing w:line="280" w:lineRule="exact"/>
              <w:rPr>
                <w:rFonts w:eastAsia="仿宋_GB2312"/>
                <w:sz w:val="24"/>
              </w:rPr>
            </w:pPr>
            <w:r>
              <w:rPr>
                <w:rFonts w:eastAsia="仿宋_GB2312"/>
                <w:sz w:val="24"/>
              </w:rPr>
              <w:t>11.     12.　　　13.　　　14.　　　15.</w:t>
            </w:r>
          </w:p>
          <w:p>
            <w:pPr>
              <w:adjustRightInd w:val="0"/>
              <w:snapToGrid w:val="0"/>
              <w:spacing w:line="280" w:lineRule="exact"/>
              <w:rPr>
                <w:rFonts w:eastAsia="仿宋_GB2312"/>
                <w:sz w:val="24"/>
              </w:rPr>
            </w:pPr>
            <w:r>
              <w:rPr>
                <w:rFonts w:eastAsia="仿宋_GB2312"/>
                <w:sz w:val="24"/>
              </w:rPr>
              <w:t>16.     17.      18.      19.      20.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5" w:hRule="atLeast"/>
          <w:jc w:val="center"/>
        </w:trPr>
        <w:tc>
          <w:tcPr>
            <w:tcW w:w="2311" w:type="dxa"/>
            <w:gridSpan w:val="4"/>
            <w:tcBorders>
              <w:top w:val="single" w:color="auto" w:sz="6" w:space="0"/>
              <w:left w:val="single" w:color="auto" w:sz="4" w:space="0"/>
              <w:bottom w:val="single" w:color="auto" w:sz="6" w:space="0"/>
            </w:tcBorders>
            <w:vAlign w:val="center"/>
          </w:tcPr>
          <w:p>
            <w:pPr>
              <w:spacing w:line="280" w:lineRule="exact"/>
              <w:jc w:val="center"/>
              <w:rPr>
                <w:rFonts w:eastAsia="仿宋_GB2312"/>
                <w:color w:val="auto"/>
                <w:spacing w:val="-20"/>
                <w:sz w:val="24"/>
                <w:highlight w:val="none"/>
              </w:rPr>
            </w:pPr>
            <w:r>
              <w:rPr>
                <w:rFonts w:hint="eastAsia" w:eastAsia="仿宋_GB2312"/>
                <w:color w:val="auto"/>
                <w:spacing w:val="-20"/>
                <w:sz w:val="24"/>
                <w:highlight w:val="none"/>
                <w:lang w:eastAsia="zh-CN"/>
              </w:rPr>
              <w:t>完成</w:t>
            </w:r>
            <w:r>
              <w:rPr>
                <w:rFonts w:eastAsia="仿宋_GB2312"/>
                <w:color w:val="auto"/>
                <w:spacing w:val="-20"/>
                <w:sz w:val="24"/>
                <w:highlight w:val="none"/>
              </w:rPr>
              <w:t>单位</w:t>
            </w:r>
          </w:p>
        </w:tc>
        <w:tc>
          <w:tcPr>
            <w:tcW w:w="3164" w:type="dxa"/>
            <w:gridSpan w:val="4"/>
            <w:tcBorders>
              <w:top w:val="single" w:color="auto" w:sz="6" w:space="0"/>
              <w:bottom w:val="single" w:color="auto" w:sz="6" w:space="0"/>
              <w:right w:val="single" w:color="auto" w:sz="4" w:space="0"/>
            </w:tcBorders>
            <w:vAlign w:val="center"/>
          </w:tcPr>
          <w:p>
            <w:pPr>
              <w:adjustRightInd w:val="0"/>
              <w:snapToGrid w:val="0"/>
              <w:spacing w:line="280" w:lineRule="exact"/>
              <w:rPr>
                <w:rFonts w:eastAsia="仿宋_GB2312"/>
                <w:sz w:val="24"/>
              </w:rPr>
            </w:pPr>
            <w:r>
              <w:rPr>
                <w:rFonts w:eastAsia="仿宋_GB2312"/>
                <w:sz w:val="24"/>
              </w:rPr>
              <w:t>1.</w:t>
            </w:r>
          </w:p>
          <w:p>
            <w:pPr>
              <w:adjustRightInd w:val="0"/>
              <w:snapToGrid w:val="0"/>
              <w:spacing w:line="280" w:lineRule="exact"/>
              <w:rPr>
                <w:rFonts w:eastAsia="仿宋_GB2312"/>
                <w:sz w:val="24"/>
              </w:rPr>
            </w:pPr>
            <w:r>
              <w:rPr>
                <w:rFonts w:eastAsia="仿宋_GB2312"/>
                <w:sz w:val="24"/>
              </w:rPr>
              <w:t>2.</w:t>
            </w:r>
          </w:p>
          <w:p>
            <w:pPr>
              <w:adjustRightInd w:val="0"/>
              <w:snapToGrid w:val="0"/>
              <w:spacing w:line="280" w:lineRule="exact"/>
              <w:rPr>
                <w:rFonts w:eastAsia="仿宋_GB2312"/>
                <w:sz w:val="24"/>
              </w:rPr>
            </w:pPr>
            <w:r>
              <w:rPr>
                <w:rFonts w:eastAsia="仿宋_GB2312"/>
                <w:sz w:val="24"/>
              </w:rPr>
              <w:t>3.</w:t>
            </w:r>
          </w:p>
          <w:p>
            <w:pPr>
              <w:adjustRightInd w:val="0"/>
              <w:snapToGrid w:val="0"/>
              <w:spacing w:line="280" w:lineRule="exact"/>
              <w:rPr>
                <w:rFonts w:eastAsia="仿宋_GB2312"/>
                <w:sz w:val="24"/>
              </w:rPr>
            </w:pPr>
            <w:r>
              <w:rPr>
                <w:rFonts w:eastAsia="仿宋_GB2312"/>
                <w:sz w:val="24"/>
              </w:rPr>
              <w:t>4.</w:t>
            </w:r>
          </w:p>
          <w:p>
            <w:pPr>
              <w:adjustRightInd w:val="0"/>
              <w:snapToGrid w:val="0"/>
              <w:spacing w:line="280" w:lineRule="exact"/>
              <w:rPr>
                <w:rFonts w:eastAsia="仿宋_GB2312"/>
                <w:sz w:val="24"/>
              </w:rPr>
            </w:pPr>
            <w:r>
              <w:rPr>
                <w:rFonts w:eastAsia="仿宋_GB2312"/>
                <w:sz w:val="24"/>
              </w:rPr>
              <w:t>5.</w:t>
            </w:r>
          </w:p>
          <w:p>
            <w:pPr>
              <w:adjustRightInd w:val="0"/>
              <w:snapToGrid w:val="0"/>
              <w:spacing w:line="280" w:lineRule="exact"/>
              <w:rPr>
                <w:rFonts w:eastAsia="仿宋_GB2312"/>
                <w:sz w:val="24"/>
              </w:rPr>
            </w:pPr>
            <w:r>
              <w:rPr>
                <w:rFonts w:eastAsia="仿宋_GB2312"/>
                <w:sz w:val="24"/>
              </w:rPr>
              <w:t>6.</w:t>
            </w:r>
          </w:p>
          <w:p>
            <w:pPr>
              <w:adjustRightInd w:val="0"/>
              <w:snapToGrid w:val="0"/>
              <w:spacing w:line="280" w:lineRule="exact"/>
              <w:rPr>
                <w:rFonts w:eastAsia="仿宋_GB2312"/>
                <w:sz w:val="24"/>
              </w:rPr>
            </w:pPr>
            <w:r>
              <w:rPr>
                <w:rFonts w:eastAsia="仿宋_GB2312"/>
                <w:sz w:val="24"/>
              </w:rPr>
              <w:t>7.</w:t>
            </w:r>
          </w:p>
          <w:p>
            <w:pPr>
              <w:adjustRightInd w:val="0"/>
              <w:snapToGrid w:val="0"/>
              <w:spacing w:line="280" w:lineRule="exact"/>
              <w:rPr>
                <w:rFonts w:eastAsia="仿宋_GB2312"/>
                <w:sz w:val="24"/>
              </w:rPr>
            </w:pPr>
            <w:r>
              <w:rPr>
                <w:rFonts w:eastAsia="仿宋_GB2312"/>
                <w:sz w:val="24"/>
              </w:rPr>
              <w:t>8.</w:t>
            </w:r>
          </w:p>
          <w:p>
            <w:pPr>
              <w:adjustRightInd w:val="0"/>
              <w:snapToGrid w:val="0"/>
              <w:spacing w:line="280" w:lineRule="exact"/>
              <w:rPr>
                <w:rFonts w:eastAsia="仿宋_GB2312"/>
                <w:sz w:val="24"/>
              </w:rPr>
            </w:pPr>
            <w:r>
              <w:rPr>
                <w:rFonts w:eastAsia="仿宋_GB2312"/>
                <w:sz w:val="24"/>
              </w:rPr>
              <w:t>9.</w:t>
            </w:r>
          </w:p>
          <w:p>
            <w:pPr>
              <w:adjustRightInd w:val="0"/>
              <w:snapToGrid w:val="0"/>
              <w:spacing w:line="280" w:lineRule="exact"/>
              <w:rPr>
                <w:rFonts w:eastAsia="仿宋_GB2312"/>
                <w:sz w:val="24"/>
              </w:rPr>
            </w:pPr>
            <w:r>
              <w:rPr>
                <w:rFonts w:eastAsia="仿宋_GB2312"/>
                <w:sz w:val="24"/>
              </w:rPr>
              <w:t>10.</w:t>
            </w:r>
          </w:p>
        </w:tc>
        <w:tc>
          <w:tcPr>
            <w:tcW w:w="3935" w:type="dxa"/>
            <w:gridSpan w:val="6"/>
            <w:tcBorders>
              <w:top w:val="single" w:color="auto" w:sz="6" w:space="0"/>
              <w:left w:val="single" w:color="auto" w:sz="4" w:space="0"/>
              <w:bottom w:val="single" w:color="auto" w:sz="6" w:space="0"/>
              <w:right w:val="single" w:color="auto" w:sz="4" w:space="0"/>
            </w:tcBorders>
          </w:tcPr>
          <w:p>
            <w:pPr>
              <w:adjustRightInd w:val="0"/>
              <w:snapToGrid w:val="0"/>
              <w:spacing w:line="280" w:lineRule="exact"/>
              <w:rPr>
                <w:rFonts w:eastAsia="仿宋_GB2312"/>
                <w:sz w:val="24"/>
              </w:rPr>
            </w:pPr>
            <w:r>
              <w:rPr>
                <w:rFonts w:eastAsia="仿宋_GB2312"/>
                <w:sz w:val="24"/>
              </w:rPr>
              <w:t>11.</w:t>
            </w:r>
          </w:p>
          <w:p>
            <w:pPr>
              <w:adjustRightInd w:val="0"/>
              <w:snapToGrid w:val="0"/>
              <w:spacing w:line="280" w:lineRule="exact"/>
              <w:rPr>
                <w:rFonts w:eastAsia="仿宋_GB2312"/>
                <w:sz w:val="24"/>
              </w:rPr>
            </w:pPr>
            <w:r>
              <w:rPr>
                <w:rFonts w:eastAsia="仿宋_GB2312"/>
                <w:sz w:val="24"/>
              </w:rPr>
              <w:t>12.</w:t>
            </w:r>
          </w:p>
          <w:p>
            <w:pPr>
              <w:adjustRightInd w:val="0"/>
              <w:snapToGrid w:val="0"/>
              <w:spacing w:line="280" w:lineRule="exact"/>
              <w:rPr>
                <w:rFonts w:eastAsia="仿宋_GB2312"/>
                <w:sz w:val="24"/>
              </w:rPr>
            </w:pPr>
            <w:r>
              <w:rPr>
                <w:rFonts w:eastAsia="仿宋_GB2312"/>
                <w:sz w:val="24"/>
              </w:rPr>
              <w:t>13.</w:t>
            </w:r>
          </w:p>
          <w:p>
            <w:pPr>
              <w:adjustRightInd w:val="0"/>
              <w:snapToGrid w:val="0"/>
              <w:spacing w:line="280" w:lineRule="exact"/>
              <w:rPr>
                <w:rFonts w:eastAsia="仿宋_GB2312"/>
                <w:sz w:val="24"/>
              </w:rPr>
            </w:pPr>
            <w:r>
              <w:rPr>
                <w:rFonts w:eastAsia="仿宋_GB2312"/>
                <w:sz w:val="24"/>
              </w:rPr>
              <w:t>14.</w:t>
            </w:r>
          </w:p>
          <w:p>
            <w:pPr>
              <w:adjustRightInd w:val="0"/>
              <w:snapToGrid w:val="0"/>
              <w:spacing w:line="280" w:lineRule="exact"/>
              <w:rPr>
                <w:rFonts w:eastAsia="仿宋_GB2312"/>
                <w:sz w:val="24"/>
              </w:rPr>
            </w:pPr>
            <w:r>
              <w:rPr>
                <w:rFonts w:eastAsia="仿宋_GB2312"/>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1580" w:type="dxa"/>
            <w:gridSpan w:val="3"/>
            <w:vMerge w:val="restart"/>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pacing w:val="-16"/>
                <w:sz w:val="24"/>
              </w:rPr>
            </w:pPr>
            <w:r>
              <w:rPr>
                <w:rFonts w:eastAsia="仿宋_GB2312"/>
                <w:spacing w:val="-16"/>
                <w:sz w:val="24"/>
              </w:rPr>
              <w:t>学科</w:t>
            </w:r>
          </w:p>
          <w:p>
            <w:pPr>
              <w:spacing w:line="280" w:lineRule="exact"/>
              <w:jc w:val="center"/>
              <w:rPr>
                <w:rFonts w:eastAsia="仿宋_GB2312"/>
                <w:spacing w:val="-16"/>
                <w:sz w:val="24"/>
              </w:rPr>
            </w:pPr>
            <w:r>
              <w:rPr>
                <w:rFonts w:eastAsia="仿宋_GB2312"/>
                <w:spacing w:val="-16"/>
                <w:sz w:val="24"/>
              </w:rPr>
              <w:t>分类</w:t>
            </w:r>
          </w:p>
          <w:p>
            <w:pPr>
              <w:spacing w:line="280" w:lineRule="exact"/>
              <w:jc w:val="center"/>
              <w:rPr>
                <w:rFonts w:eastAsia="仿宋_GB2312"/>
                <w:sz w:val="24"/>
              </w:rPr>
            </w:pPr>
            <w:r>
              <w:rPr>
                <w:rFonts w:eastAsia="仿宋_GB2312"/>
                <w:spacing w:val="-16"/>
                <w:sz w:val="24"/>
              </w:rPr>
              <w:t>名</w:t>
            </w:r>
            <w:r>
              <w:rPr>
                <w:rFonts w:eastAsia="仿宋_GB2312"/>
                <w:sz w:val="24"/>
              </w:rPr>
              <w:t>称</w:t>
            </w:r>
          </w:p>
        </w:tc>
        <w:tc>
          <w:tcPr>
            <w:tcW w:w="731" w:type="dxa"/>
            <w:tcBorders>
              <w:top w:val="single" w:color="auto" w:sz="6" w:space="0"/>
              <w:left w:val="single" w:color="auto" w:sz="4" w:space="0"/>
              <w:bottom w:val="single" w:color="auto" w:sz="6" w:space="0"/>
            </w:tcBorders>
            <w:vAlign w:val="center"/>
          </w:tcPr>
          <w:p>
            <w:pPr>
              <w:widowControl/>
              <w:spacing w:line="280" w:lineRule="exact"/>
              <w:jc w:val="center"/>
              <w:rPr>
                <w:rFonts w:eastAsia="仿宋_GB2312"/>
                <w:sz w:val="24"/>
              </w:rPr>
            </w:pPr>
            <w:r>
              <w:rPr>
                <w:rFonts w:eastAsia="仿宋_GB2312"/>
                <w:sz w:val="24"/>
              </w:rPr>
              <w:t>1</w:t>
            </w:r>
          </w:p>
        </w:tc>
        <w:tc>
          <w:tcPr>
            <w:tcW w:w="3851" w:type="dxa"/>
            <w:gridSpan w:val="6"/>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z w:val="24"/>
              </w:rPr>
            </w:pPr>
          </w:p>
        </w:tc>
        <w:tc>
          <w:tcPr>
            <w:tcW w:w="1305" w:type="dxa"/>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z w:val="24"/>
              </w:rPr>
            </w:pPr>
            <w:r>
              <w:rPr>
                <w:rFonts w:eastAsia="仿宋_GB2312"/>
                <w:sz w:val="24"/>
              </w:rPr>
              <w:t>代码</w:t>
            </w:r>
          </w:p>
        </w:tc>
        <w:tc>
          <w:tcPr>
            <w:tcW w:w="1943"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55" w:hRule="atLeast"/>
          <w:jc w:val="center"/>
        </w:trPr>
        <w:tc>
          <w:tcPr>
            <w:tcW w:w="1580" w:type="dxa"/>
            <w:gridSpan w:val="3"/>
            <w:vMerge w:val="continue"/>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pacing w:val="-16"/>
                <w:sz w:val="24"/>
              </w:rPr>
            </w:pPr>
          </w:p>
        </w:tc>
        <w:tc>
          <w:tcPr>
            <w:tcW w:w="731" w:type="dxa"/>
            <w:tcBorders>
              <w:top w:val="single" w:color="auto" w:sz="6" w:space="0"/>
              <w:left w:val="single" w:color="auto" w:sz="4" w:space="0"/>
              <w:bottom w:val="single" w:color="auto" w:sz="6" w:space="0"/>
            </w:tcBorders>
            <w:vAlign w:val="center"/>
          </w:tcPr>
          <w:p>
            <w:pPr>
              <w:widowControl/>
              <w:spacing w:line="280" w:lineRule="exact"/>
              <w:jc w:val="center"/>
              <w:rPr>
                <w:rFonts w:eastAsia="仿宋_GB2312"/>
                <w:sz w:val="24"/>
              </w:rPr>
            </w:pPr>
            <w:r>
              <w:rPr>
                <w:rFonts w:eastAsia="仿宋_GB2312"/>
                <w:sz w:val="24"/>
              </w:rPr>
              <w:t>2</w:t>
            </w:r>
          </w:p>
        </w:tc>
        <w:tc>
          <w:tcPr>
            <w:tcW w:w="3851" w:type="dxa"/>
            <w:gridSpan w:val="6"/>
            <w:tcBorders>
              <w:top w:val="single" w:color="auto" w:sz="6" w:space="0"/>
              <w:left w:val="single" w:color="auto" w:sz="4" w:space="0"/>
              <w:bottom w:val="single" w:color="auto" w:sz="6" w:space="0"/>
              <w:right w:val="single" w:color="auto" w:sz="4" w:space="0"/>
            </w:tcBorders>
            <w:vAlign w:val="center"/>
          </w:tcPr>
          <w:p>
            <w:pPr>
              <w:widowControl/>
              <w:spacing w:line="280" w:lineRule="exact"/>
              <w:jc w:val="center"/>
              <w:rPr>
                <w:rFonts w:eastAsia="仿宋_GB2312"/>
                <w:sz w:val="24"/>
              </w:rPr>
            </w:pPr>
          </w:p>
        </w:tc>
        <w:tc>
          <w:tcPr>
            <w:tcW w:w="1305" w:type="dxa"/>
            <w:tcBorders>
              <w:top w:val="single" w:color="auto" w:sz="6" w:space="0"/>
              <w:left w:val="single" w:color="auto" w:sz="4" w:space="0"/>
              <w:bottom w:val="single" w:color="auto" w:sz="6" w:space="0"/>
              <w:right w:val="single" w:color="auto" w:sz="4" w:space="0"/>
            </w:tcBorders>
            <w:vAlign w:val="center"/>
          </w:tcPr>
          <w:p>
            <w:pPr>
              <w:widowControl/>
              <w:spacing w:line="280" w:lineRule="exact"/>
              <w:jc w:val="center"/>
              <w:rPr>
                <w:rFonts w:eastAsia="仿宋_GB2312"/>
                <w:sz w:val="24"/>
              </w:rPr>
            </w:pPr>
            <w:r>
              <w:rPr>
                <w:rFonts w:eastAsia="仿宋_GB2312"/>
                <w:sz w:val="24"/>
              </w:rPr>
              <w:t>代码</w:t>
            </w:r>
          </w:p>
        </w:tc>
        <w:tc>
          <w:tcPr>
            <w:tcW w:w="1943" w:type="dxa"/>
            <w:gridSpan w:val="3"/>
            <w:tcBorders>
              <w:top w:val="single" w:color="auto" w:sz="6" w:space="0"/>
              <w:left w:val="single" w:color="auto" w:sz="4" w:space="0"/>
              <w:bottom w:val="single" w:color="auto" w:sz="6" w:space="0"/>
              <w:right w:val="single" w:color="auto" w:sz="4" w:space="0"/>
            </w:tcBorders>
            <w:vAlign w:val="center"/>
          </w:tcPr>
          <w:p>
            <w:pPr>
              <w:widowControl/>
              <w:spacing w:line="28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6" w:hRule="atLeast"/>
          <w:jc w:val="center"/>
        </w:trPr>
        <w:tc>
          <w:tcPr>
            <w:tcW w:w="1580" w:type="dxa"/>
            <w:gridSpan w:val="3"/>
            <w:vMerge w:val="continue"/>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pacing w:val="-16"/>
                <w:sz w:val="24"/>
              </w:rPr>
            </w:pPr>
          </w:p>
        </w:tc>
        <w:tc>
          <w:tcPr>
            <w:tcW w:w="731" w:type="dxa"/>
            <w:tcBorders>
              <w:top w:val="single" w:color="auto" w:sz="6" w:space="0"/>
              <w:left w:val="single" w:color="auto" w:sz="4" w:space="0"/>
              <w:bottom w:val="single" w:color="auto" w:sz="6" w:space="0"/>
            </w:tcBorders>
            <w:vAlign w:val="center"/>
          </w:tcPr>
          <w:p>
            <w:pPr>
              <w:widowControl/>
              <w:spacing w:line="280" w:lineRule="exact"/>
              <w:jc w:val="center"/>
              <w:rPr>
                <w:rFonts w:eastAsia="仿宋_GB2312"/>
                <w:sz w:val="24"/>
              </w:rPr>
            </w:pPr>
            <w:r>
              <w:rPr>
                <w:rFonts w:eastAsia="仿宋_GB2312"/>
                <w:sz w:val="24"/>
              </w:rPr>
              <w:t>3</w:t>
            </w:r>
          </w:p>
        </w:tc>
        <w:tc>
          <w:tcPr>
            <w:tcW w:w="3851" w:type="dxa"/>
            <w:gridSpan w:val="6"/>
            <w:tcBorders>
              <w:top w:val="single" w:color="auto" w:sz="6" w:space="0"/>
              <w:left w:val="single" w:color="auto" w:sz="4" w:space="0"/>
              <w:bottom w:val="single" w:color="auto" w:sz="6" w:space="0"/>
              <w:right w:val="single" w:color="auto" w:sz="4" w:space="0"/>
            </w:tcBorders>
            <w:vAlign w:val="center"/>
          </w:tcPr>
          <w:p>
            <w:pPr>
              <w:widowControl/>
              <w:spacing w:line="280" w:lineRule="exact"/>
              <w:jc w:val="center"/>
              <w:rPr>
                <w:rFonts w:eastAsia="仿宋_GB2312"/>
                <w:sz w:val="24"/>
              </w:rPr>
            </w:pPr>
          </w:p>
        </w:tc>
        <w:tc>
          <w:tcPr>
            <w:tcW w:w="1305" w:type="dxa"/>
            <w:tcBorders>
              <w:top w:val="single" w:color="auto" w:sz="6" w:space="0"/>
              <w:left w:val="single" w:color="auto" w:sz="4" w:space="0"/>
              <w:bottom w:val="single" w:color="auto" w:sz="6" w:space="0"/>
              <w:right w:val="single" w:color="auto" w:sz="4" w:space="0"/>
            </w:tcBorders>
            <w:vAlign w:val="center"/>
          </w:tcPr>
          <w:p>
            <w:pPr>
              <w:widowControl/>
              <w:spacing w:line="280" w:lineRule="exact"/>
              <w:jc w:val="center"/>
              <w:rPr>
                <w:rFonts w:eastAsia="仿宋_GB2312"/>
                <w:sz w:val="24"/>
              </w:rPr>
            </w:pPr>
            <w:r>
              <w:rPr>
                <w:rFonts w:eastAsia="仿宋_GB2312"/>
                <w:sz w:val="24"/>
              </w:rPr>
              <w:t>代码</w:t>
            </w:r>
          </w:p>
        </w:tc>
        <w:tc>
          <w:tcPr>
            <w:tcW w:w="1943" w:type="dxa"/>
            <w:gridSpan w:val="3"/>
            <w:tcBorders>
              <w:top w:val="single" w:color="auto" w:sz="6" w:space="0"/>
              <w:left w:val="single" w:color="auto" w:sz="4" w:space="0"/>
              <w:bottom w:val="single" w:color="auto" w:sz="6" w:space="0"/>
              <w:right w:val="single" w:color="auto" w:sz="4" w:space="0"/>
            </w:tcBorders>
            <w:vAlign w:val="center"/>
          </w:tcPr>
          <w:p>
            <w:pPr>
              <w:widowControl/>
              <w:spacing w:line="28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311" w:type="dxa"/>
            <w:gridSpan w:val="4"/>
            <w:tcBorders>
              <w:top w:val="single" w:color="auto" w:sz="6" w:space="0"/>
              <w:left w:val="single" w:color="auto" w:sz="4" w:space="0"/>
              <w:bottom w:val="single" w:color="auto" w:sz="6" w:space="0"/>
            </w:tcBorders>
            <w:vAlign w:val="center"/>
          </w:tcPr>
          <w:p>
            <w:pPr>
              <w:spacing w:line="280" w:lineRule="exact"/>
              <w:jc w:val="center"/>
              <w:rPr>
                <w:rFonts w:eastAsia="仿宋_GB2312"/>
                <w:spacing w:val="-16"/>
                <w:sz w:val="24"/>
              </w:rPr>
            </w:pPr>
            <w:r>
              <w:rPr>
                <w:rFonts w:eastAsia="仿宋_GB2312"/>
                <w:sz w:val="24"/>
              </w:rPr>
              <w:t>所属国民经济行业</w:t>
            </w:r>
          </w:p>
        </w:tc>
        <w:tc>
          <w:tcPr>
            <w:tcW w:w="7099" w:type="dxa"/>
            <w:gridSpan w:val="10"/>
            <w:tcBorders>
              <w:top w:val="single" w:color="auto" w:sz="6"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2311" w:type="dxa"/>
            <w:gridSpan w:val="4"/>
            <w:tcBorders>
              <w:top w:val="single" w:color="auto" w:sz="6" w:space="0"/>
              <w:left w:val="single" w:color="auto" w:sz="4" w:space="0"/>
              <w:bottom w:val="single" w:color="auto" w:sz="6" w:space="0"/>
            </w:tcBorders>
            <w:vAlign w:val="center"/>
          </w:tcPr>
          <w:p>
            <w:pPr>
              <w:spacing w:line="280" w:lineRule="exact"/>
              <w:jc w:val="center"/>
              <w:rPr>
                <w:rFonts w:eastAsia="仿宋_GB2312"/>
                <w:spacing w:val="-16"/>
                <w:sz w:val="24"/>
              </w:rPr>
            </w:pPr>
            <w:r>
              <w:rPr>
                <w:rFonts w:eastAsia="仿宋_GB2312"/>
                <w:spacing w:val="-16"/>
                <w:sz w:val="24"/>
              </w:rPr>
              <w:t>科技成果名称</w:t>
            </w:r>
          </w:p>
        </w:tc>
        <w:tc>
          <w:tcPr>
            <w:tcW w:w="3851" w:type="dxa"/>
            <w:gridSpan w:val="6"/>
            <w:tcBorders>
              <w:top w:val="single" w:color="auto" w:sz="6" w:space="0"/>
              <w:bottom w:val="single" w:color="auto" w:sz="6" w:space="0"/>
            </w:tcBorders>
            <w:vAlign w:val="center"/>
          </w:tcPr>
          <w:p>
            <w:pPr>
              <w:spacing w:line="280" w:lineRule="exact"/>
              <w:jc w:val="center"/>
              <w:rPr>
                <w:rFonts w:eastAsia="仿宋_GB2312"/>
                <w:sz w:val="24"/>
              </w:rPr>
            </w:pPr>
          </w:p>
        </w:tc>
        <w:tc>
          <w:tcPr>
            <w:tcW w:w="1909" w:type="dxa"/>
            <w:gridSpan w:val="3"/>
            <w:tcBorders>
              <w:top w:val="single" w:color="auto" w:sz="6" w:space="0"/>
              <w:bottom w:val="single" w:color="auto" w:sz="6" w:space="0"/>
              <w:right w:val="single" w:color="auto" w:sz="4" w:space="0"/>
            </w:tcBorders>
            <w:vAlign w:val="center"/>
          </w:tcPr>
          <w:p>
            <w:pPr>
              <w:spacing w:line="280" w:lineRule="exact"/>
              <w:rPr>
                <w:rFonts w:eastAsia="仿宋_GB2312"/>
                <w:sz w:val="24"/>
              </w:rPr>
            </w:pPr>
            <w:r>
              <w:rPr>
                <w:rFonts w:eastAsia="仿宋_GB2312"/>
                <w:sz w:val="24"/>
              </w:rPr>
              <w:t>省级成果登记号</w:t>
            </w:r>
          </w:p>
        </w:tc>
        <w:tc>
          <w:tcPr>
            <w:tcW w:w="1339" w:type="dxa"/>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2311" w:type="dxa"/>
            <w:gridSpan w:val="4"/>
            <w:tcBorders>
              <w:top w:val="single" w:color="auto" w:sz="6" w:space="0"/>
              <w:left w:val="single" w:color="auto" w:sz="4" w:space="0"/>
              <w:bottom w:val="single" w:color="auto" w:sz="6" w:space="0"/>
            </w:tcBorders>
            <w:vAlign w:val="center"/>
          </w:tcPr>
          <w:p>
            <w:pPr>
              <w:spacing w:line="280" w:lineRule="exact"/>
              <w:jc w:val="center"/>
              <w:rPr>
                <w:rFonts w:eastAsia="仿宋_GB2312"/>
                <w:sz w:val="24"/>
              </w:rPr>
            </w:pPr>
            <w:r>
              <w:rPr>
                <w:rFonts w:eastAsia="仿宋_GB2312"/>
                <w:sz w:val="24"/>
              </w:rPr>
              <w:t>任务来源</w:t>
            </w:r>
          </w:p>
        </w:tc>
        <w:tc>
          <w:tcPr>
            <w:tcW w:w="7099" w:type="dxa"/>
            <w:gridSpan w:val="10"/>
            <w:tcBorders>
              <w:top w:val="single" w:color="auto" w:sz="6"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 w:hRule="atLeast"/>
          <w:jc w:val="center"/>
        </w:trPr>
        <w:tc>
          <w:tcPr>
            <w:tcW w:w="9410" w:type="dxa"/>
            <w:gridSpan w:val="14"/>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z w:val="24"/>
              </w:rPr>
            </w:pPr>
            <w:r>
              <w:rPr>
                <w:rFonts w:eastAsia="仿宋_GB2312"/>
                <w:sz w:val="24"/>
              </w:rPr>
              <w:t>已结题或验收的计划、基金名称及编号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352"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z w:val="24"/>
              </w:rPr>
            </w:pPr>
            <w:r>
              <w:rPr>
                <w:rFonts w:eastAsia="仿宋_GB2312"/>
                <w:sz w:val="24"/>
              </w:rPr>
              <w:t>计划名称</w:t>
            </w:r>
          </w:p>
        </w:tc>
        <w:tc>
          <w:tcPr>
            <w:tcW w:w="148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z w:val="24"/>
              </w:rPr>
            </w:pPr>
            <w:r>
              <w:rPr>
                <w:rFonts w:eastAsia="仿宋_GB2312"/>
                <w:sz w:val="24"/>
              </w:rPr>
              <w:t>项目名称</w:t>
            </w:r>
          </w:p>
        </w:tc>
        <w:tc>
          <w:tcPr>
            <w:tcW w:w="1530" w:type="dxa"/>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z w:val="24"/>
              </w:rPr>
            </w:pPr>
            <w:r>
              <w:rPr>
                <w:rFonts w:eastAsia="仿宋_GB2312"/>
                <w:sz w:val="24"/>
              </w:rPr>
              <w:t>项目负责人</w:t>
            </w:r>
          </w:p>
        </w:tc>
        <w:tc>
          <w:tcPr>
            <w:tcW w:w="1620"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z w:val="24"/>
              </w:rPr>
            </w:pPr>
            <w:r>
              <w:rPr>
                <w:rFonts w:eastAsia="仿宋_GB2312"/>
                <w:sz w:val="24"/>
              </w:rPr>
              <w:t>编号</w:t>
            </w:r>
          </w:p>
        </w:tc>
        <w:tc>
          <w:tcPr>
            <w:tcW w:w="163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jc w:val="center"/>
              <w:rPr>
                <w:rFonts w:eastAsia="仿宋_GB2312"/>
                <w:sz w:val="24"/>
              </w:rPr>
            </w:pPr>
            <w:r>
              <w:rPr>
                <w:rFonts w:eastAsia="仿宋_GB2312"/>
                <w:sz w:val="24"/>
              </w:rPr>
              <w:t>起止时间</w:t>
            </w:r>
          </w:p>
        </w:tc>
        <w:tc>
          <w:tcPr>
            <w:tcW w:w="1788"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r>
              <w:rPr>
                <w:rFonts w:eastAsia="仿宋_GB2312"/>
                <w:sz w:val="24"/>
              </w:rPr>
              <w:t>经费（万元）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jc w:val="center"/>
        </w:trPr>
        <w:tc>
          <w:tcPr>
            <w:tcW w:w="1352"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48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530" w:type="dxa"/>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620"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63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788"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1352"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48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530" w:type="dxa"/>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620"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63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788"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1352"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48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530" w:type="dxa"/>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620"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635" w:type="dxa"/>
            <w:gridSpan w:val="3"/>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1788"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19" w:hRule="atLeast"/>
          <w:jc w:val="center"/>
        </w:trPr>
        <w:tc>
          <w:tcPr>
            <w:tcW w:w="2837" w:type="dxa"/>
            <w:gridSpan w:val="5"/>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r>
              <w:rPr>
                <w:rFonts w:eastAsia="仿宋_GB2312"/>
                <w:sz w:val="24"/>
              </w:rPr>
              <w:t>授权发明专利（项）</w:t>
            </w:r>
          </w:p>
        </w:tc>
        <w:tc>
          <w:tcPr>
            <w:tcW w:w="1530" w:type="dxa"/>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c>
          <w:tcPr>
            <w:tcW w:w="3255" w:type="dxa"/>
            <w:gridSpan w:val="6"/>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r>
              <w:rPr>
                <w:rFonts w:eastAsia="仿宋_GB2312"/>
                <w:sz w:val="24"/>
              </w:rPr>
              <w:t>授权的其他知识产权（项）</w:t>
            </w:r>
          </w:p>
        </w:tc>
        <w:tc>
          <w:tcPr>
            <w:tcW w:w="1788" w:type="dxa"/>
            <w:gridSpan w:val="2"/>
            <w:tcBorders>
              <w:top w:val="single" w:color="auto" w:sz="6" w:space="0"/>
              <w:left w:val="single" w:color="auto" w:sz="4" w:space="0"/>
              <w:bottom w:val="single" w:color="auto" w:sz="6" w:space="0"/>
              <w:right w:val="single" w:color="auto" w:sz="4"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24" w:hRule="atLeast"/>
          <w:jc w:val="center"/>
        </w:trPr>
        <w:tc>
          <w:tcPr>
            <w:tcW w:w="2311" w:type="dxa"/>
            <w:gridSpan w:val="4"/>
            <w:tcBorders>
              <w:top w:val="single" w:color="auto" w:sz="6" w:space="0"/>
              <w:left w:val="single" w:color="auto" w:sz="4" w:space="0"/>
              <w:bottom w:val="single" w:color="auto" w:sz="6" w:space="0"/>
            </w:tcBorders>
            <w:vAlign w:val="center"/>
          </w:tcPr>
          <w:p>
            <w:pPr>
              <w:spacing w:line="280" w:lineRule="exact"/>
              <w:jc w:val="center"/>
              <w:rPr>
                <w:rFonts w:eastAsia="仿宋_GB2312"/>
                <w:sz w:val="24"/>
              </w:rPr>
            </w:pPr>
            <w:r>
              <w:rPr>
                <w:rFonts w:eastAsia="仿宋_GB2312"/>
                <w:spacing w:val="-20"/>
                <w:sz w:val="24"/>
              </w:rPr>
              <w:t>项目起止时</w:t>
            </w:r>
            <w:r>
              <w:rPr>
                <w:rFonts w:eastAsia="仿宋_GB2312"/>
                <w:sz w:val="24"/>
              </w:rPr>
              <w:t>间</w:t>
            </w:r>
          </w:p>
        </w:tc>
        <w:tc>
          <w:tcPr>
            <w:tcW w:w="2963" w:type="dxa"/>
            <w:gridSpan w:val="3"/>
            <w:tcBorders>
              <w:top w:val="single" w:color="auto" w:sz="6" w:space="0"/>
              <w:bottom w:val="single" w:color="auto" w:sz="6" w:space="0"/>
            </w:tcBorders>
            <w:vAlign w:val="center"/>
          </w:tcPr>
          <w:p>
            <w:pPr>
              <w:spacing w:line="280" w:lineRule="exact"/>
              <w:rPr>
                <w:rFonts w:eastAsia="仿宋_GB2312"/>
                <w:sz w:val="24"/>
              </w:rPr>
            </w:pPr>
            <w:r>
              <w:rPr>
                <w:rFonts w:eastAsia="仿宋_GB2312"/>
                <w:sz w:val="24"/>
              </w:rPr>
              <w:t xml:space="preserve">起始：  年   月 </w:t>
            </w:r>
            <w:r>
              <w:rPr>
                <w:rFonts w:hint="eastAsia" w:eastAsia="仿宋_GB2312"/>
                <w:sz w:val="24"/>
                <w:lang w:val="en-US" w:eastAsia="zh-CN"/>
              </w:rPr>
              <w:t xml:space="preserve">   日</w:t>
            </w:r>
            <w:r>
              <w:rPr>
                <w:rFonts w:eastAsia="仿宋_GB2312"/>
                <w:sz w:val="24"/>
              </w:rPr>
              <w:t xml:space="preserve"> </w:t>
            </w:r>
          </w:p>
        </w:tc>
        <w:tc>
          <w:tcPr>
            <w:tcW w:w="4136" w:type="dxa"/>
            <w:gridSpan w:val="7"/>
            <w:tcBorders>
              <w:top w:val="single" w:color="auto" w:sz="6" w:space="0"/>
              <w:bottom w:val="single" w:color="auto" w:sz="6" w:space="0"/>
              <w:right w:val="single" w:color="auto" w:sz="4" w:space="0"/>
            </w:tcBorders>
            <w:vAlign w:val="center"/>
          </w:tcPr>
          <w:p>
            <w:pPr>
              <w:spacing w:line="280" w:lineRule="exact"/>
              <w:rPr>
                <w:rFonts w:hint="eastAsia" w:eastAsia="仿宋_GB2312"/>
                <w:sz w:val="24"/>
                <w:lang w:val="en-US" w:eastAsia="zh-CN"/>
              </w:rPr>
            </w:pPr>
            <w:r>
              <w:rPr>
                <w:rFonts w:eastAsia="仿宋_GB2312"/>
                <w:sz w:val="24"/>
              </w:rPr>
              <w:t xml:space="preserve">完成：           年    月  </w:t>
            </w:r>
            <w:r>
              <w:rPr>
                <w:rFonts w:hint="eastAsia" w:eastAsia="仿宋_GB2312"/>
                <w:sz w:val="24"/>
                <w:lang w:val="en-US" w:eastAsia="zh-CN"/>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5274" w:type="dxa"/>
            <w:gridSpan w:val="7"/>
            <w:tcBorders>
              <w:top w:val="single" w:color="auto" w:sz="6" w:space="0"/>
              <w:left w:val="single" w:color="auto" w:sz="4" w:space="0"/>
              <w:bottom w:val="single" w:color="auto" w:sz="6" w:space="0"/>
            </w:tcBorders>
            <w:vAlign w:val="center"/>
          </w:tcPr>
          <w:p>
            <w:pPr>
              <w:spacing w:line="320" w:lineRule="exact"/>
              <w:jc w:val="center"/>
              <w:rPr>
                <w:rFonts w:eastAsia="仿宋_GB2312"/>
                <w:sz w:val="24"/>
              </w:rPr>
            </w:pPr>
            <w:r>
              <w:rPr>
                <w:rFonts w:hint="eastAsia" w:eastAsia="仿宋_GB2312"/>
                <w:sz w:val="24"/>
                <w:szCs w:val="24"/>
                <w:lang w:val="en" w:eastAsia="zh-CN"/>
              </w:rPr>
              <w:t>是否同意降低奖励等次</w:t>
            </w:r>
          </w:p>
        </w:tc>
        <w:tc>
          <w:tcPr>
            <w:tcW w:w="4136" w:type="dxa"/>
            <w:gridSpan w:val="7"/>
            <w:tcBorders>
              <w:top w:val="single" w:color="auto" w:sz="6" w:space="0"/>
              <w:bottom w:val="single" w:color="auto" w:sz="6" w:space="0"/>
              <w:right w:val="single" w:color="auto" w:sz="4" w:space="0"/>
            </w:tcBorders>
            <w:vAlign w:val="center"/>
          </w:tcPr>
          <w:p>
            <w:pPr>
              <w:spacing w:line="320" w:lineRule="exact"/>
              <w:jc w:val="center"/>
              <w:rPr>
                <w:rFonts w:eastAsia="仿宋_GB2312"/>
                <w:sz w:val="24"/>
              </w:rPr>
            </w:pPr>
            <w:r>
              <w:rPr>
                <w:rFonts w:hint="eastAsia" w:ascii="Times New Roman" w:hAnsi="Times New Roman" w:eastAsia="仿宋_GB2312" w:cs="Times New Roman"/>
                <w:spacing w:val="-10"/>
                <w:kern w:val="2"/>
                <w:sz w:val="24"/>
                <w:szCs w:val="24"/>
                <w:lang w:eastAsia="zh-CN"/>
              </w:rPr>
              <w:t>□</w:t>
            </w:r>
            <w:r>
              <w:rPr>
                <w:rFonts w:ascii="Times New Roman" w:hAnsi="Times New Roman" w:eastAsia="仿宋_GB2312" w:cs="Times New Roman"/>
                <w:spacing w:val="-10"/>
                <w:kern w:val="2"/>
                <w:sz w:val="24"/>
                <w:szCs w:val="24"/>
              </w:rPr>
              <w:t xml:space="preserve">是       </w:t>
            </w:r>
            <w:r>
              <w:rPr>
                <w:rFonts w:hint="eastAsia" w:ascii="Times New Roman" w:hAnsi="Times New Roman" w:eastAsia="仿宋_GB2312" w:cs="Times New Roman"/>
                <w:spacing w:val="-10"/>
                <w:kern w:val="2"/>
                <w:sz w:val="24"/>
                <w:szCs w:val="24"/>
                <w:lang w:val="en-US" w:eastAsia="zh-CN"/>
              </w:rPr>
              <w:t xml:space="preserve"> </w:t>
            </w:r>
            <w:r>
              <w:rPr>
                <w:rFonts w:hint="eastAsia" w:ascii="Times New Roman" w:hAnsi="Times New Roman" w:eastAsia="仿宋_GB2312" w:cs="Times New Roman"/>
                <w:spacing w:val="-10"/>
                <w:kern w:val="2"/>
                <w:sz w:val="24"/>
                <w:szCs w:val="24"/>
                <w:lang w:eastAsia="zh-CN"/>
              </w:rPr>
              <w:t>□</w:t>
            </w:r>
            <w:r>
              <w:rPr>
                <w:rFonts w:ascii="Times New Roman" w:hAnsi="Times New Roman" w:eastAsia="仿宋_GB2312" w:cs="Times New Roman"/>
                <w:spacing w:val="-10"/>
                <w:kern w:val="2"/>
                <w:sz w:val="24"/>
                <w:szCs w:val="24"/>
              </w:rPr>
              <w:t>否</w:t>
            </w:r>
          </w:p>
        </w:tc>
      </w:tr>
    </w:tbl>
    <w:p>
      <w:pPr>
        <w:spacing w:line="400" w:lineRule="exact"/>
        <w:jc w:val="center"/>
        <w:rPr>
          <w:rFonts w:eastAsia="黑体"/>
          <w:bCs/>
          <w:sz w:val="32"/>
          <w:szCs w:val="32"/>
        </w:rPr>
      </w:pPr>
      <w:r>
        <w:rPr>
          <w:rFonts w:eastAsia="黑体"/>
          <w:bCs/>
          <w:sz w:val="32"/>
          <w:szCs w:val="32"/>
        </w:rPr>
        <w:t>二、提名单位意见</w:t>
      </w:r>
    </w:p>
    <w:tbl>
      <w:tblPr>
        <w:tblStyle w:val="11"/>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4290"/>
        <w:gridCol w:w="126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r>
              <w:rPr>
                <w:rFonts w:eastAsia="仿宋_GB2312"/>
                <w:sz w:val="24"/>
              </w:rPr>
              <w:t>提 名 者</w:t>
            </w:r>
          </w:p>
        </w:tc>
        <w:tc>
          <w:tcPr>
            <w:tcW w:w="798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r>
              <w:rPr>
                <w:rFonts w:eastAsia="仿宋_GB2312"/>
                <w:sz w:val="24"/>
              </w:rPr>
              <w:t>通讯地址</w:t>
            </w:r>
          </w:p>
        </w:tc>
        <w:tc>
          <w:tcPr>
            <w:tcW w:w="4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p>
        </w:tc>
        <w:tc>
          <w:tcPr>
            <w:tcW w:w="12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r>
              <w:rPr>
                <w:rFonts w:eastAsia="仿宋_GB2312"/>
                <w:sz w:val="24"/>
              </w:rPr>
              <w:t>邮政编码</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r>
              <w:rPr>
                <w:rFonts w:eastAsia="仿宋_GB2312"/>
                <w:sz w:val="24"/>
              </w:rPr>
              <w:t>联 系 人</w:t>
            </w:r>
          </w:p>
        </w:tc>
        <w:tc>
          <w:tcPr>
            <w:tcW w:w="4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p>
        </w:tc>
        <w:tc>
          <w:tcPr>
            <w:tcW w:w="12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r>
              <w:rPr>
                <w:rFonts w:eastAsia="仿宋_GB2312"/>
                <w:sz w:val="24"/>
              </w:rPr>
              <w:t>联系电话</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r>
              <w:rPr>
                <w:rFonts w:eastAsia="仿宋_GB2312"/>
                <w:sz w:val="24"/>
              </w:rPr>
              <w:t>电子邮箱</w:t>
            </w:r>
          </w:p>
        </w:tc>
        <w:tc>
          <w:tcPr>
            <w:tcW w:w="4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p>
        </w:tc>
        <w:tc>
          <w:tcPr>
            <w:tcW w:w="12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r>
              <w:rPr>
                <w:rFonts w:eastAsia="仿宋_GB2312"/>
                <w:sz w:val="24"/>
              </w:rPr>
              <w:t>传    真</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3" w:hRule="atLeast"/>
          <w:jc w:val="center"/>
        </w:trPr>
        <w:tc>
          <w:tcPr>
            <w:tcW w:w="924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rPr>
                <w:rFonts w:eastAsia="仿宋_GB2312"/>
                <w:sz w:val="24"/>
              </w:rPr>
            </w:pPr>
            <w:r>
              <w:rPr>
                <w:rFonts w:eastAsia="仿宋_GB2312"/>
                <w:sz w:val="24"/>
              </w:rPr>
              <w:t>提名意见（限600字内）：</w:t>
            </w: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p>
          <w:p>
            <w:pPr>
              <w:autoSpaceDE w:val="0"/>
              <w:autoSpaceDN w:val="0"/>
              <w:adjustRightInd w:val="0"/>
              <w:rPr>
                <w:rFonts w:eastAsia="仿宋_GB2312"/>
                <w:sz w:val="24"/>
              </w:rPr>
            </w:pPr>
            <w:r>
              <w:rPr>
                <w:rFonts w:eastAsia="仿宋_GB2312"/>
                <w:sz w:val="24"/>
              </w:rPr>
              <w:t>提名该项目为江西省科学技术进步奖</w:t>
            </w:r>
            <w:r>
              <w:rPr>
                <w:rFonts w:eastAsia="仿宋_GB2312"/>
                <w:sz w:val="24"/>
                <w:u w:val="single"/>
              </w:rPr>
              <w:t xml:space="preserve">     </w:t>
            </w:r>
            <w:r>
              <w:rPr>
                <w:rFonts w:eastAsia="仿宋_GB2312"/>
                <w:sz w:val="24"/>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924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eastAsia="仿宋_GB2312"/>
                <w:sz w:val="24"/>
              </w:rPr>
            </w:pPr>
            <w:r>
              <w:rPr>
                <w:rFonts w:eastAsia="仿宋_GB2312"/>
                <w:b/>
                <w:bCs/>
                <w:sz w:val="24"/>
              </w:rPr>
              <w:t xml:space="preserve">    声明：</w:t>
            </w:r>
            <w:r>
              <w:rPr>
                <w:rFonts w:eastAsia="仿宋_GB2312"/>
                <w:sz w:val="24"/>
              </w:rPr>
              <w:t>本单位严格遵守《江西省科学技术奖励办法》及其实施细则的有关规定和省科学技术奖励委员会办公室对提名工作的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pPr>
              <w:autoSpaceDE w:val="0"/>
              <w:autoSpaceDN w:val="0"/>
              <w:adjustRightInd w:val="0"/>
              <w:spacing w:line="360" w:lineRule="exact"/>
              <w:ind w:firstLine="480" w:firstLineChars="200"/>
              <w:rPr>
                <w:rFonts w:eastAsia="仿宋_GB2312"/>
                <w:sz w:val="24"/>
              </w:rPr>
            </w:pPr>
          </w:p>
          <w:p>
            <w:pPr>
              <w:autoSpaceDE w:val="0"/>
              <w:autoSpaceDN w:val="0"/>
              <w:adjustRightInd w:val="0"/>
              <w:spacing w:line="360" w:lineRule="exact"/>
              <w:jc w:val="center"/>
              <w:rPr>
                <w:rFonts w:eastAsia="仿宋_GB2312"/>
                <w:sz w:val="24"/>
              </w:rPr>
            </w:pPr>
            <w:r>
              <w:rPr>
                <w:rFonts w:eastAsia="仿宋_GB2312"/>
                <w:sz w:val="24"/>
              </w:rPr>
              <w:t>法人代表签名：                               提名单位（盖章）</w:t>
            </w:r>
          </w:p>
          <w:p>
            <w:pPr>
              <w:autoSpaceDE w:val="0"/>
              <w:autoSpaceDN w:val="0"/>
              <w:adjustRightInd w:val="0"/>
              <w:spacing w:line="360" w:lineRule="exact"/>
              <w:jc w:val="center"/>
              <w:rPr>
                <w:rFonts w:eastAsia="仿宋_GB2312"/>
                <w:sz w:val="24"/>
              </w:rPr>
            </w:pPr>
          </w:p>
          <w:p>
            <w:pPr>
              <w:autoSpaceDE w:val="0"/>
              <w:autoSpaceDN w:val="0"/>
              <w:adjustRightInd w:val="0"/>
              <w:spacing w:line="360" w:lineRule="exact"/>
              <w:jc w:val="center"/>
              <w:rPr>
                <w:rFonts w:eastAsia="仿宋_GB2312"/>
                <w:sz w:val="24"/>
              </w:rPr>
            </w:pPr>
            <w:r>
              <w:rPr>
                <w:rFonts w:eastAsia="仿宋_GB2312"/>
                <w:sz w:val="24"/>
              </w:rPr>
              <w:t xml:space="preserve">      年   月   日                               年   月   日</w:t>
            </w:r>
          </w:p>
        </w:tc>
      </w:tr>
    </w:tbl>
    <w:p>
      <w:pPr>
        <w:widowControl/>
        <w:jc w:val="center"/>
        <w:rPr>
          <w:b/>
          <w:bCs/>
          <w:sz w:val="32"/>
          <w:szCs w:val="32"/>
        </w:rPr>
      </w:pPr>
      <w:r>
        <w:rPr>
          <w:rFonts w:eastAsia="黑体"/>
          <w:b/>
          <w:bCs/>
          <w:sz w:val="32"/>
          <w:szCs w:val="32"/>
        </w:rPr>
        <w:br w:type="page"/>
      </w:r>
      <w:r>
        <w:rPr>
          <w:rFonts w:eastAsia="黑体"/>
          <w:bCs/>
          <w:sz w:val="32"/>
          <w:szCs w:val="32"/>
        </w:rPr>
        <w:t>二、提名专家意见</w:t>
      </w:r>
    </w:p>
    <w:tbl>
      <w:tblPr>
        <w:tblStyle w:val="11"/>
        <w:tblW w:w="89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817"/>
        <w:gridCol w:w="1287"/>
        <w:gridCol w:w="23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0" w:type="dxa"/>
            <w:tcBorders>
              <w:top w:val="single" w:color="auto" w:sz="8"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姓    名</w:t>
            </w:r>
          </w:p>
        </w:tc>
        <w:tc>
          <w:tcPr>
            <w:tcW w:w="3817" w:type="dxa"/>
            <w:tcBorders>
              <w:top w:val="single" w:color="auto" w:sz="8"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ascii="Times New Roman" w:hAnsi="Times New Roman" w:eastAsia="仿宋_GB2312" w:cs="Times New Roman"/>
                <w:kern w:val="2"/>
              </w:rPr>
            </w:pPr>
          </w:p>
        </w:tc>
        <w:tc>
          <w:tcPr>
            <w:tcW w:w="1287" w:type="dxa"/>
            <w:tcBorders>
              <w:top w:val="single" w:color="auto" w:sz="8"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身份证号</w:t>
            </w:r>
          </w:p>
        </w:tc>
        <w:tc>
          <w:tcPr>
            <w:tcW w:w="2320" w:type="dxa"/>
            <w:tcBorders>
              <w:top w:val="single" w:color="auto" w:sz="8"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ascii="Times New Roman" w:hAnsi="Times New Roman" w:eastAsia="仿宋_GB2312" w:cs="Times New Roman"/>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专家类型</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jc w:val="both"/>
              <w:rPr>
                <w:rFonts w:ascii="Times New Roman" w:hAnsi="Times New Roman" w:eastAsia="仿宋_GB2312" w:cs="Times New Roman"/>
                <w:kern w:val="2"/>
              </w:rPr>
            </w:pPr>
            <w:r>
              <w:rPr>
                <w:rFonts w:ascii="Times New Roman" w:hAnsi="Times New Roman" w:eastAsia="仿宋_GB2312" w:cs="Times New Roman"/>
                <w:kern w:val="2"/>
              </w:rPr>
              <w:t xml:space="preserve">□国家最高科学技术奖获奖人    □中科院院士     □工程院院士    </w:t>
            </w:r>
          </w:p>
          <w:p>
            <w:pPr>
              <w:pStyle w:val="10"/>
              <w:widowControl w:val="0"/>
              <w:spacing w:before="0" w:beforeAutospacing="0" w:after="0" w:afterAutospacing="0" w:line="390" w:lineRule="exact"/>
              <w:jc w:val="both"/>
              <w:rPr>
                <w:rFonts w:ascii="Times New Roman" w:hAnsi="Times New Roman" w:eastAsia="仿宋_GB2312" w:cs="Times New Roman"/>
                <w:kern w:val="2"/>
              </w:rPr>
            </w:pPr>
            <w:r>
              <w:rPr>
                <w:rFonts w:ascii="Times New Roman" w:hAnsi="Times New Roman" w:eastAsia="仿宋_GB2312" w:cs="Times New Roman"/>
                <w:kern w:val="2"/>
              </w:rPr>
              <w:t>□国家自然科学奖、技术发明奖、科学技术进步奖完成人 </w:t>
            </w:r>
          </w:p>
          <w:p>
            <w:pPr>
              <w:pStyle w:val="10"/>
              <w:widowControl w:val="0"/>
              <w:spacing w:before="0" w:beforeAutospacing="0" w:after="0" w:afterAutospacing="0" w:line="390" w:lineRule="exact"/>
              <w:jc w:val="both"/>
              <w:rPr>
                <w:rFonts w:ascii="Times New Roman" w:hAnsi="Times New Roman" w:eastAsia="仿宋_GB2312" w:cs="Times New Roman"/>
                <w:kern w:val="2"/>
              </w:rPr>
            </w:pPr>
            <w:r>
              <w:rPr>
                <w:rFonts w:ascii="Times New Roman" w:hAnsi="Times New Roman" w:eastAsia="仿宋_GB2312" w:cs="Times New Roman"/>
                <w:kern w:val="2"/>
              </w:rPr>
              <w:t xml:space="preserve">□江西省科学技术特别贡献奖获奖人        </w:t>
            </w:r>
          </w:p>
          <w:p>
            <w:pPr>
              <w:pStyle w:val="10"/>
              <w:widowControl w:val="0"/>
              <w:spacing w:before="0" w:beforeAutospacing="0" w:after="0" w:afterAutospacing="0" w:line="390" w:lineRule="exact"/>
              <w:jc w:val="both"/>
              <w:rPr>
                <w:rFonts w:ascii="Times New Roman" w:hAnsi="Times New Roman" w:eastAsia="仿宋_GB2312" w:cs="Times New Roman"/>
                <w:kern w:val="2"/>
              </w:rPr>
            </w:pPr>
            <w:r>
              <w:rPr>
                <w:rFonts w:ascii="Times New Roman" w:hAnsi="Times New Roman" w:eastAsia="仿宋_GB2312" w:cs="Times New Roman"/>
                <w:kern w:val="2"/>
              </w:rPr>
              <w:t>□江西省科学技术奖一等奖</w:t>
            </w:r>
            <w:r>
              <w:rPr>
                <w:rFonts w:hint="eastAsia" w:ascii="Times New Roman" w:hAnsi="Times New Roman" w:eastAsia="仿宋_GB2312" w:cs="Times New Roman"/>
                <w:color w:val="auto"/>
                <w:kern w:val="2"/>
                <w:highlight w:val="none"/>
              </w:rPr>
              <w:t>及以上</w:t>
            </w:r>
            <w:r>
              <w:rPr>
                <w:rFonts w:ascii="Times New Roman" w:hAnsi="Times New Roman" w:eastAsia="仿宋_GB2312" w:cs="Times New Roman"/>
                <w:kern w:val="2"/>
              </w:rPr>
              <w:t>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工作单位</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ascii="Times New Roman" w:hAnsi="Times New Roman" w:eastAsia="仿宋_GB2312" w:cs="Times New Roman"/>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职    称</w:t>
            </w:r>
          </w:p>
        </w:tc>
        <w:tc>
          <w:tcPr>
            <w:tcW w:w="3817"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ascii="Times New Roman" w:hAnsi="Times New Roman" w:eastAsia="仿宋_GB2312" w:cs="Times New Roman"/>
                <w:kern w:val="2"/>
              </w:rPr>
            </w:pPr>
          </w:p>
        </w:tc>
        <w:tc>
          <w:tcPr>
            <w:tcW w:w="1287"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学科专业</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ascii="Times New Roman" w:hAnsi="Times New Roman" w:eastAsia="仿宋_GB2312" w:cs="Times New Roman"/>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通讯地址</w:t>
            </w:r>
          </w:p>
        </w:tc>
        <w:tc>
          <w:tcPr>
            <w:tcW w:w="3817"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ascii="Times New Roman" w:hAnsi="Times New Roman" w:eastAsia="仿宋_GB2312" w:cs="Times New Roman"/>
                <w:kern w:val="2"/>
              </w:rPr>
            </w:pPr>
          </w:p>
        </w:tc>
        <w:tc>
          <w:tcPr>
            <w:tcW w:w="1287"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邮政编码</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ascii="Times New Roman" w:hAnsi="Times New Roman" w:eastAsia="仿宋_GB2312" w:cs="Times New Roman"/>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电子邮箱</w:t>
            </w:r>
          </w:p>
        </w:tc>
        <w:tc>
          <w:tcPr>
            <w:tcW w:w="3817"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ascii="Times New Roman" w:hAnsi="Times New Roman" w:eastAsia="仿宋_GB2312" w:cs="Times New Roman"/>
                <w:kern w:val="2"/>
              </w:rPr>
            </w:pPr>
          </w:p>
        </w:tc>
        <w:tc>
          <w:tcPr>
            <w:tcW w:w="1287"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联系电话</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ascii="Times New Roman" w:hAnsi="Times New Roman" w:eastAsia="仿宋_GB2312" w:cs="Times New Roman"/>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ascii="Times New Roman" w:hAnsi="Times New Roman" w:eastAsia="仿宋_GB2312" w:cs="Times New Roman"/>
                <w:kern w:val="2"/>
              </w:rPr>
            </w:pPr>
            <w:r>
              <w:rPr>
                <w:rFonts w:ascii="Times New Roman" w:hAnsi="Times New Roman" w:eastAsia="仿宋_GB2312" w:cs="Times New Roman"/>
                <w:kern w:val="2"/>
              </w:rPr>
              <w:t>责任专家</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40" w:firstLineChars="200"/>
              <w:rPr>
                <w:rFonts w:ascii="Times New Roman" w:hAnsi="Times New Roman" w:eastAsia="仿宋_GB2312" w:cs="Times New Roman"/>
                <w:kern w:val="2"/>
              </w:rPr>
            </w:pPr>
            <w:r>
              <w:rPr>
                <w:rFonts w:ascii="Times New Roman" w:hAnsi="Times New Roman" w:eastAsia="仿宋_GB2312" w:cs="Times New Roman"/>
                <w:spacing w:val="-10"/>
                <w:kern w:val="2"/>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4" w:type="dxa"/>
            <w:gridSpan w:val="4"/>
            <w:tcBorders>
              <w:top w:val="single" w:color="auto" w:sz="4" w:space="0"/>
              <w:left w:val="single" w:color="auto" w:sz="8" w:space="0"/>
              <w:bottom w:val="nil"/>
              <w:right w:val="single" w:color="auto" w:sz="8" w:space="0"/>
            </w:tcBorders>
          </w:tcPr>
          <w:p>
            <w:pPr>
              <w:pStyle w:val="10"/>
              <w:widowControl w:val="0"/>
              <w:spacing w:before="0" w:beforeAutospacing="0" w:after="0" w:afterAutospacing="0" w:line="390" w:lineRule="exact"/>
              <w:jc w:val="both"/>
              <w:rPr>
                <w:rFonts w:ascii="Times New Roman" w:hAnsi="Times New Roman" w:eastAsia="仿宋_GB2312" w:cs="Times New Roman"/>
                <w:kern w:val="2"/>
              </w:rPr>
            </w:pPr>
            <w:r>
              <w:rPr>
                <w:rFonts w:ascii="Times New Roman" w:hAnsi="Times New Roman" w:eastAsia="仿宋_GB2312" w:cs="Times New Roman"/>
                <w:kern w:val="2"/>
              </w:rPr>
              <w:t>提名意见</w:t>
            </w:r>
            <w:r>
              <w:rPr>
                <w:rFonts w:ascii="Times New Roman" w:hAnsi="Times New Roman" w:eastAsia="仿宋_GB2312" w:cs="Times New Roman"/>
              </w:rPr>
              <w:t>（限600字内）</w:t>
            </w:r>
            <w:r>
              <w:rPr>
                <w:rFonts w:ascii="Times New Roman" w:hAnsi="Times New Roman" w:eastAsia="仿宋_GB2312" w:cs="Times New Roman"/>
                <w:kern w:val="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81" w:hRule="atLeast"/>
          <w:jc w:val="center"/>
        </w:trPr>
        <w:tc>
          <w:tcPr>
            <w:tcW w:w="8954" w:type="dxa"/>
            <w:gridSpan w:val="4"/>
            <w:tcBorders>
              <w:top w:val="nil"/>
              <w:left w:val="single" w:color="auto" w:sz="8" w:space="0"/>
              <w:bottom w:val="single" w:color="auto" w:sz="4" w:space="0"/>
              <w:right w:val="single" w:color="auto" w:sz="8" w:space="0"/>
            </w:tcBorders>
          </w:tcPr>
          <w:p>
            <w:pPr>
              <w:widowControl/>
              <w:jc w:val="left"/>
              <w:rPr>
                <w:rFonts w:eastAsia="仿宋_GB2312"/>
                <w:sz w:val="24"/>
              </w:rPr>
            </w:pPr>
          </w:p>
          <w:p>
            <w:pPr>
              <w:pStyle w:val="10"/>
              <w:widowControl w:val="0"/>
              <w:spacing w:before="0" w:beforeAutospacing="0" w:after="0" w:afterAutospacing="0" w:line="390" w:lineRule="exact"/>
              <w:ind w:firstLine="5760" w:firstLineChars="2400"/>
              <w:jc w:val="both"/>
              <w:rPr>
                <w:rFonts w:ascii="Times New Roman" w:hAnsi="Times New Roman" w:eastAsia="仿宋_GB2312" w:cs="Times New Roman"/>
                <w:kern w:val="2"/>
              </w:rPr>
            </w:pPr>
          </w:p>
          <w:p>
            <w:pPr>
              <w:widowControl/>
              <w:jc w:val="left"/>
              <w:rPr>
                <w:rFonts w:eastAsia="仿宋_GB2312"/>
                <w:sz w:val="24"/>
              </w:rPr>
            </w:pPr>
            <w:r>
              <w:rPr>
                <w:rFonts w:eastAsia="仿宋_GB2312"/>
                <w:sz w:val="24"/>
              </w:rPr>
              <w:tab/>
            </w:r>
          </w:p>
          <w:p>
            <w:pPr>
              <w:widowControl/>
              <w:jc w:val="left"/>
              <w:rPr>
                <w:rFonts w:eastAsia="仿宋_GB2312"/>
                <w:sz w:val="24"/>
              </w:rPr>
            </w:pPr>
          </w:p>
          <w:p>
            <w:pPr>
              <w:widowControl/>
              <w:jc w:val="left"/>
              <w:rPr>
                <w:rFonts w:eastAsia="仿宋_GB2312"/>
                <w:sz w:val="24"/>
              </w:rPr>
            </w:pPr>
          </w:p>
          <w:p>
            <w:pPr>
              <w:widowControl/>
              <w:jc w:val="left"/>
              <w:rPr>
                <w:rFonts w:eastAsia="仿宋_GB2312"/>
                <w:sz w:val="24"/>
              </w:rPr>
            </w:pPr>
          </w:p>
          <w:p>
            <w:pPr>
              <w:widowControl/>
              <w:jc w:val="left"/>
              <w:rPr>
                <w:rFonts w:eastAsia="仿宋_GB2312"/>
                <w:sz w:val="24"/>
              </w:rPr>
            </w:pPr>
          </w:p>
          <w:p>
            <w:pPr>
              <w:pStyle w:val="10"/>
              <w:widowControl w:val="0"/>
              <w:spacing w:before="0" w:beforeAutospacing="0" w:after="0" w:afterAutospacing="0" w:line="390" w:lineRule="exact"/>
              <w:ind w:firstLine="480" w:firstLineChars="200"/>
              <w:jc w:val="both"/>
              <w:rPr>
                <w:rFonts w:ascii="Times New Roman" w:hAnsi="Times New Roman" w:eastAsia="仿宋_GB2312" w:cs="Times New Roman"/>
                <w:kern w:val="2"/>
              </w:rPr>
            </w:pPr>
          </w:p>
          <w:p>
            <w:pPr>
              <w:pStyle w:val="10"/>
              <w:widowControl w:val="0"/>
              <w:spacing w:before="0" w:beforeAutospacing="0" w:after="0" w:afterAutospacing="0" w:line="390" w:lineRule="exact"/>
              <w:ind w:firstLine="480" w:firstLineChars="200"/>
              <w:jc w:val="both"/>
              <w:rPr>
                <w:rFonts w:ascii="Times New Roman" w:hAnsi="Times New Roman" w:eastAsia="仿宋_GB2312" w:cs="Times New Roman"/>
                <w:kern w:val="2"/>
              </w:rPr>
            </w:pPr>
          </w:p>
          <w:p>
            <w:pPr>
              <w:pStyle w:val="10"/>
              <w:widowControl w:val="0"/>
              <w:spacing w:before="0" w:beforeAutospacing="0" w:after="0" w:afterAutospacing="0" w:line="390" w:lineRule="exact"/>
              <w:ind w:firstLine="480" w:firstLineChars="200"/>
              <w:jc w:val="both"/>
              <w:rPr>
                <w:rFonts w:ascii="Times New Roman" w:hAnsi="Times New Roman" w:eastAsia="仿宋_GB2312" w:cs="Times New Roman"/>
                <w:kern w:val="2"/>
              </w:rPr>
            </w:pPr>
          </w:p>
          <w:p>
            <w:pPr>
              <w:pStyle w:val="10"/>
              <w:widowControl w:val="0"/>
              <w:spacing w:before="0" w:beforeAutospacing="0" w:after="0" w:afterAutospacing="0" w:line="390" w:lineRule="exact"/>
              <w:ind w:firstLine="480" w:firstLineChars="200"/>
              <w:jc w:val="both"/>
              <w:rPr>
                <w:rFonts w:ascii="Times New Roman" w:hAnsi="Times New Roman" w:eastAsia="仿宋_GB2312" w:cs="Times New Roman"/>
                <w:kern w:val="2"/>
              </w:rPr>
            </w:pPr>
          </w:p>
          <w:p>
            <w:pPr>
              <w:pStyle w:val="10"/>
              <w:widowControl w:val="0"/>
              <w:spacing w:before="0" w:beforeAutospacing="0" w:after="0" w:afterAutospacing="0" w:line="390" w:lineRule="exact"/>
              <w:jc w:val="both"/>
              <w:rPr>
                <w:rFonts w:ascii="Times New Roman" w:hAnsi="Times New Roman" w:eastAsia="仿宋_GB2312" w:cs="Times New Roman"/>
                <w:kern w:val="2"/>
              </w:rPr>
            </w:pPr>
            <w:r>
              <w:rPr>
                <w:rFonts w:ascii="Times New Roman" w:hAnsi="Times New Roman" w:eastAsia="仿宋_GB2312" w:cs="Times New Roman"/>
              </w:rPr>
              <w:t>提名该项目为江西省科学技术进步奖</w:t>
            </w:r>
            <w:r>
              <w:rPr>
                <w:rFonts w:ascii="Times New Roman" w:hAnsi="Times New Roman" w:eastAsia="仿宋_GB2312" w:cs="Times New Roman"/>
                <w:u w:val="single"/>
              </w:rPr>
              <w:t xml:space="preserve">     </w:t>
            </w:r>
            <w:r>
              <w:rPr>
                <w:rFonts w:ascii="Times New Roman" w:hAnsi="Times New Roman" w:eastAsia="仿宋_GB2312" w:cs="Times New Roman"/>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30" w:hRule="atLeast"/>
          <w:jc w:val="center"/>
        </w:trPr>
        <w:tc>
          <w:tcPr>
            <w:tcW w:w="8954" w:type="dxa"/>
            <w:gridSpan w:val="4"/>
            <w:tcBorders>
              <w:top w:val="single" w:color="auto" w:sz="4" w:space="0"/>
              <w:left w:val="single" w:color="auto" w:sz="8" w:space="0"/>
              <w:bottom w:val="single" w:color="auto" w:sz="8" w:space="0"/>
              <w:right w:val="single" w:color="auto" w:sz="8" w:space="0"/>
            </w:tcBorders>
          </w:tcPr>
          <w:p>
            <w:pPr>
              <w:autoSpaceDE w:val="0"/>
              <w:autoSpaceDN w:val="0"/>
              <w:adjustRightInd w:val="0"/>
              <w:spacing w:line="360" w:lineRule="exact"/>
              <w:rPr>
                <w:rFonts w:eastAsia="仿宋_GB2312"/>
                <w:sz w:val="24"/>
              </w:rPr>
            </w:pPr>
            <w:r>
              <w:rPr>
                <w:rFonts w:eastAsia="仿宋_GB2312"/>
                <w:sz w:val="24"/>
              </w:rPr>
              <w:t xml:space="preserve">     </w:t>
            </w:r>
            <w:r>
              <w:rPr>
                <w:rFonts w:eastAsia="仿宋_GB2312"/>
                <w:b/>
                <w:bCs/>
                <w:sz w:val="24"/>
              </w:rPr>
              <w:t>声明：</w:t>
            </w:r>
            <w:r>
              <w:rPr>
                <w:rFonts w:eastAsia="仿宋_GB2312"/>
                <w:sz w:val="24"/>
              </w:rPr>
              <w:t>本人严格遵守《江西省科学技术奖励办法》及其实施细则的有关规定和省科学技术奖励委员会办公室对提名工作的要求，承诺遵守提名及评审工作纪律，所提供的提名材料真实有效，且不存在任何违反《中华人民共和国保守国家秘密法》和《科学技术保密规定》等相关法律法规及侵犯他人知识产权的情形。作为提名人，本人承诺配合询问；如产生争议，将负责核实查证并出具调查核实意见。如有材料虚假或违纪行为，愿意承担相应责任并接受相应处理。</w:t>
            </w:r>
          </w:p>
          <w:p>
            <w:pPr>
              <w:pStyle w:val="3"/>
              <w:spacing w:line="320" w:lineRule="exact"/>
              <w:rPr>
                <w:rFonts w:ascii="Times New Roman" w:eastAsia="仿宋_GB2312"/>
              </w:rPr>
            </w:pPr>
          </w:p>
          <w:p>
            <w:pPr>
              <w:pStyle w:val="3"/>
              <w:spacing w:line="320" w:lineRule="exact"/>
              <w:rPr>
                <w:rFonts w:ascii="Times New Roman" w:eastAsia="仿宋_GB2312"/>
              </w:rPr>
            </w:pPr>
            <w:r>
              <w:rPr>
                <w:rFonts w:ascii="Times New Roman" w:eastAsia="仿宋_GB2312"/>
              </w:rPr>
              <w:t xml:space="preserve">                                              提名专家签名：</w:t>
            </w:r>
          </w:p>
          <w:p>
            <w:pPr>
              <w:pStyle w:val="3"/>
              <w:spacing w:line="320" w:lineRule="exact"/>
              <w:rPr>
                <w:rFonts w:ascii="Times New Roman" w:eastAsia="仿宋_GB2312"/>
              </w:rPr>
            </w:pPr>
          </w:p>
          <w:p>
            <w:pPr>
              <w:pStyle w:val="10"/>
              <w:widowControl w:val="0"/>
              <w:spacing w:before="0" w:beforeAutospacing="0" w:after="0" w:afterAutospacing="0" w:line="320" w:lineRule="exact"/>
              <w:ind w:firstLine="480" w:firstLineChars="200"/>
              <w:jc w:val="both"/>
              <w:rPr>
                <w:rFonts w:ascii="Times New Roman" w:hAnsi="Times New Roman" w:eastAsia="仿宋_GB2312" w:cs="Times New Roman"/>
                <w:kern w:val="2"/>
              </w:rPr>
            </w:pPr>
            <w:r>
              <w:rPr>
                <w:rFonts w:ascii="Times New Roman" w:hAnsi="Times New Roman" w:eastAsia="仿宋_GB2312" w:cs="Times New Roman"/>
                <w:kern w:val="2"/>
              </w:rPr>
              <w:t xml:space="preserve">                                                      年    月    日</w:t>
            </w:r>
          </w:p>
        </w:tc>
      </w:tr>
    </w:tbl>
    <w:p>
      <w:pPr>
        <w:rPr>
          <w:sz w:val="28"/>
          <w:szCs w:val="28"/>
        </w:rPr>
      </w:pPr>
      <w:r>
        <w:t>注：每位提名专家1页，可以复制</w:t>
      </w:r>
      <w:r>
        <w:rPr>
          <w:sz w:val="28"/>
          <w:szCs w:val="28"/>
        </w:rPr>
        <w:t>。</w:t>
      </w:r>
    </w:p>
    <w:p>
      <w:pPr>
        <w:spacing w:line="320" w:lineRule="exact"/>
        <w:jc w:val="center"/>
        <w:rPr>
          <w:b/>
          <w:sz w:val="32"/>
        </w:rPr>
      </w:pPr>
      <w:r>
        <w:rPr>
          <w:sz w:val="28"/>
          <w:szCs w:val="28"/>
        </w:rPr>
        <w:br w:type="page"/>
      </w:r>
      <w:r>
        <w:rPr>
          <w:rFonts w:eastAsia="黑体"/>
          <w:bCs/>
          <w:sz w:val="32"/>
          <w:szCs w:val="32"/>
        </w:rPr>
        <w:t>三、项目简介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5" w:hRule="atLeast"/>
          <w:jc w:val="center"/>
        </w:trPr>
        <w:tc>
          <w:tcPr>
            <w:tcW w:w="9249" w:type="dxa"/>
          </w:tcPr>
          <w:p>
            <w:pPr>
              <w:pStyle w:val="3"/>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80" w:lineRule="exact"/>
              <w:ind w:firstLine="0" w:firstLineChars="0"/>
              <w:textAlignment w:val="auto"/>
              <w:rPr>
                <w:rFonts w:ascii="Times New Roman" w:eastAsia="仿宋_GB2312"/>
                <w:b/>
              </w:rPr>
            </w:pPr>
            <w:r>
              <w:rPr>
                <w:rFonts w:hint="eastAsia" w:ascii="Times New Roman" w:eastAsia="仿宋_GB2312"/>
                <w:b/>
                <w:bCs/>
                <w:color w:val="auto"/>
                <w:highlight w:val="none"/>
                <w:lang w:eastAsia="zh-CN"/>
              </w:rPr>
              <w:t>本</w:t>
            </w:r>
            <w:r>
              <w:rPr>
                <w:rFonts w:ascii="Times New Roman" w:eastAsia="仿宋_GB2312"/>
                <w:b/>
                <w:bCs/>
                <w:color w:val="000000" w:themeColor="text1"/>
                <w14:textFill>
                  <w14:solidFill>
                    <w14:schemeClr w14:val="tx1"/>
                  </w14:solidFill>
                </w14:textFill>
              </w:rPr>
              <w:t>项目所属科学技术领域、主要科学技术内容、技术经济指标、促进行业科技进步作用及应用推广情况等。</w:t>
            </w:r>
            <w:r>
              <w:rPr>
                <w:rFonts w:ascii="Times New Roman" w:eastAsia="仿宋_GB2312"/>
                <w:b/>
                <w:bCs/>
              </w:rPr>
              <w:t>科普项目应客观、准确、扼要地介绍科普作品的受众、创新手法、表现形式、传播科学技术知识的内容、发行情况等。</w:t>
            </w:r>
            <w:r>
              <w:rPr>
                <w:rFonts w:ascii="Times New Roman" w:eastAsia="仿宋_GB2312"/>
              </w:rPr>
              <w:t>（限1页1000字内）</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80" w:lineRule="exact"/>
              <w:textAlignment w:val="auto"/>
              <w:rPr>
                <w:rFonts w:eastAsia="仿宋_GB2312"/>
                <w:sz w:val="28"/>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rPr>
                <w:rFonts w:eastAsia="仿宋_GB2312"/>
                <w:sz w:val="32"/>
              </w:rPr>
            </w:pPr>
          </w:p>
          <w:p>
            <w:pPr>
              <w:pBdr>
                <w:top w:val="none" w:color="auto" w:sz="0" w:space="1"/>
                <w:left w:val="none" w:color="auto" w:sz="0" w:space="4"/>
                <w:bottom w:val="none" w:color="auto" w:sz="0" w:space="1"/>
                <w:right w:val="none" w:color="auto" w:sz="0" w:space="4"/>
              </w:pBdr>
              <w:spacing w:line="320" w:lineRule="exact"/>
              <w:ind w:right="280"/>
              <w:jc w:val="right"/>
              <w:rPr>
                <w:rFonts w:eastAsia="仿宋_GB2312"/>
                <w:sz w:val="28"/>
              </w:rPr>
            </w:pPr>
          </w:p>
          <w:p>
            <w:pPr>
              <w:pBdr>
                <w:top w:val="none" w:color="auto" w:sz="0" w:space="1"/>
                <w:left w:val="none" w:color="auto" w:sz="0" w:space="4"/>
                <w:bottom w:val="none" w:color="auto" w:sz="0" w:space="1"/>
                <w:right w:val="none" w:color="auto" w:sz="0" w:space="4"/>
              </w:pBdr>
              <w:spacing w:line="320" w:lineRule="exact"/>
              <w:ind w:right="280"/>
              <w:jc w:val="right"/>
              <w:rPr>
                <w:rFonts w:eastAsia="仿宋_GB2312"/>
                <w:sz w:val="28"/>
              </w:rPr>
            </w:pPr>
          </w:p>
          <w:p>
            <w:pPr>
              <w:pBdr>
                <w:top w:val="none" w:color="auto" w:sz="0" w:space="1"/>
                <w:left w:val="none" w:color="auto" w:sz="0" w:space="4"/>
                <w:bottom w:val="none" w:color="auto" w:sz="0" w:space="1"/>
                <w:right w:val="none" w:color="auto" w:sz="0" w:space="4"/>
              </w:pBdr>
              <w:spacing w:line="320" w:lineRule="exact"/>
              <w:ind w:right="280"/>
              <w:jc w:val="right"/>
              <w:rPr>
                <w:rFonts w:eastAsia="仿宋_GB2312"/>
                <w:sz w:val="28"/>
              </w:rPr>
            </w:pPr>
          </w:p>
          <w:p>
            <w:pPr>
              <w:pBdr>
                <w:top w:val="none" w:color="auto" w:sz="0" w:space="1"/>
                <w:left w:val="none" w:color="auto" w:sz="0" w:space="4"/>
                <w:bottom w:val="none" w:color="auto" w:sz="0" w:space="1"/>
                <w:right w:val="none" w:color="auto" w:sz="0" w:space="4"/>
              </w:pBdr>
              <w:spacing w:line="320" w:lineRule="exact"/>
              <w:ind w:right="280"/>
              <w:jc w:val="right"/>
              <w:rPr>
                <w:rFonts w:eastAsia="仿宋_GB2312"/>
                <w:sz w:val="28"/>
              </w:rPr>
            </w:pPr>
          </w:p>
          <w:p>
            <w:pPr>
              <w:pBdr>
                <w:top w:val="none" w:color="auto" w:sz="0" w:space="1"/>
                <w:left w:val="none" w:color="auto" w:sz="0" w:space="4"/>
                <w:bottom w:val="none" w:color="auto" w:sz="0" w:space="1"/>
                <w:right w:val="none" w:color="auto" w:sz="0" w:space="4"/>
              </w:pBdr>
              <w:spacing w:line="320" w:lineRule="exact"/>
              <w:ind w:right="280"/>
              <w:jc w:val="right"/>
              <w:rPr>
                <w:rFonts w:eastAsia="仿宋_GB2312"/>
                <w:sz w:val="28"/>
              </w:rPr>
            </w:pPr>
          </w:p>
          <w:p>
            <w:pPr>
              <w:pBdr>
                <w:top w:val="none" w:color="auto" w:sz="0" w:space="1"/>
                <w:left w:val="none" w:color="auto" w:sz="0" w:space="4"/>
                <w:bottom w:val="none" w:color="auto" w:sz="0" w:space="1"/>
                <w:right w:val="none" w:color="auto" w:sz="0" w:space="4"/>
              </w:pBdr>
              <w:spacing w:line="320" w:lineRule="exact"/>
              <w:ind w:right="280"/>
              <w:jc w:val="right"/>
              <w:rPr>
                <w:rFonts w:eastAsia="仿宋_GB2312"/>
                <w:sz w:val="28"/>
              </w:rPr>
            </w:pPr>
          </w:p>
          <w:p>
            <w:pPr>
              <w:pBdr>
                <w:top w:val="none" w:color="auto" w:sz="0" w:space="1"/>
                <w:left w:val="none" w:color="auto" w:sz="0" w:space="4"/>
                <w:bottom w:val="none" w:color="auto" w:sz="0" w:space="1"/>
                <w:right w:val="none" w:color="auto" w:sz="0" w:space="4"/>
              </w:pBdr>
              <w:spacing w:line="320" w:lineRule="exact"/>
              <w:ind w:right="280"/>
              <w:jc w:val="right"/>
              <w:rPr>
                <w:rFonts w:eastAsia="仿宋_GB2312"/>
                <w:sz w:val="28"/>
              </w:rPr>
            </w:pPr>
          </w:p>
          <w:p>
            <w:pPr>
              <w:pBdr>
                <w:top w:val="none" w:color="auto" w:sz="0" w:space="1"/>
                <w:left w:val="none" w:color="auto" w:sz="0" w:space="4"/>
                <w:bottom w:val="none" w:color="auto" w:sz="0" w:space="1"/>
                <w:right w:val="none" w:color="auto" w:sz="0" w:space="4"/>
              </w:pBdr>
              <w:spacing w:line="320" w:lineRule="exact"/>
              <w:ind w:right="280"/>
              <w:jc w:val="right"/>
              <w:rPr>
                <w:rFonts w:eastAsia="仿宋_GB2312"/>
                <w:sz w:val="28"/>
              </w:rPr>
            </w:pPr>
          </w:p>
          <w:p>
            <w:pPr>
              <w:spacing w:line="320" w:lineRule="exact"/>
              <w:ind w:right="420"/>
              <w:rPr>
                <w:rFonts w:eastAsia="仿宋_GB2312"/>
                <w:sz w:val="28"/>
              </w:rPr>
            </w:pPr>
          </w:p>
          <w:p>
            <w:pPr>
              <w:spacing w:line="320" w:lineRule="exact"/>
              <w:ind w:right="420"/>
              <w:rPr>
                <w:rFonts w:eastAsia="仿宋_GB2312"/>
                <w:sz w:val="28"/>
              </w:rPr>
            </w:pPr>
          </w:p>
          <w:p>
            <w:pPr>
              <w:spacing w:line="320" w:lineRule="exact"/>
              <w:ind w:right="420"/>
              <w:rPr>
                <w:rFonts w:eastAsia="仿宋_GB2312"/>
                <w:sz w:val="28"/>
              </w:rPr>
            </w:pPr>
          </w:p>
          <w:p>
            <w:pPr>
              <w:spacing w:line="320" w:lineRule="exact"/>
              <w:ind w:right="420"/>
              <w:rPr>
                <w:rFonts w:eastAsia="仿宋_GB2312"/>
                <w:sz w:val="28"/>
              </w:rPr>
            </w:pPr>
          </w:p>
          <w:p>
            <w:pPr>
              <w:spacing w:line="320" w:lineRule="exact"/>
              <w:ind w:right="420"/>
              <w:rPr>
                <w:rFonts w:eastAsia="仿宋_GB2312"/>
                <w:sz w:val="28"/>
              </w:rPr>
            </w:pPr>
          </w:p>
          <w:p>
            <w:pPr>
              <w:spacing w:line="320" w:lineRule="exact"/>
              <w:ind w:right="420"/>
              <w:rPr>
                <w:rFonts w:eastAsia="仿宋_GB2312"/>
                <w:sz w:val="28"/>
              </w:rPr>
            </w:pPr>
          </w:p>
          <w:p>
            <w:pPr>
              <w:spacing w:line="320" w:lineRule="exact"/>
              <w:ind w:right="420"/>
              <w:rPr>
                <w:rFonts w:eastAsia="仿宋_GB2312"/>
                <w:sz w:val="28"/>
              </w:rPr>
            </w:pPr>
          </w:p>
          <w:p>
            <w:pPr>
              <w:spacing w:line="320" w:lineRule="exact"/>
              <w:ind w:right="420"/>
              <w:rPr>
                <w:rFonts w:eastAsia="仿宋_GB2312"/>
                <w:sz w:val="28"/>
              </w:rPr>
            </w:pPr>
          </w:p>
          <w:p>
            <w:pPr>
              <w:spacing w:line="320" w:lineRule="exact"/>
              <w:ind w:right="420"/>
              <w:rPr>
                <w:rFonts w:eastAsia="仿宋_GB2312"/>
                <w:sz w:val="28"/>
              </w:rPr>
            </w:pPr>
          </w:p>
          <w:p>
            <w:pPr>
              <w:spacing w:line="320" w:lineRule="exact"/>
              <w:ind w:right="420"/>
              <w:rPr>
                <w:rFonts w:eastAsia="仿宋_GB2312"/>
                <w:sz w:val="28"/>
              </w:rPr>
            </w:pPr>
          </w:p>
          <w:p>
            <w:pPr>
              <w:spacing w:line="320" w:lineRule="exact"/>
              <w:ind w:right="420"/>
              <w:rPr>
                <w:rFonts w:eastAsia="仿宋_GB2312"/>
                <w:sz w:val="28"/>
              </w:rPr>
            </w:pPr>
          </w:p>
          <w:p>
            <w:pPr>
              <w:spacing w:line="320" w:lineRule="exact"/>
              <w:ind w:right="420"/>
              <w:rPr>
                <w:rFonts w:eastAsia="仿宋_GB2312"/>
                <w:sz w:val="28"/>
              </w:rPr>
            </w:pPr>
          </w:p>
        </w:tc>
      </w:tr>
    </w:tbl>
    <w:p>
      <w:pPr>
        <w:jc w:val="center"/>
        <w:rPr>
          <w:rFonts w:ascii="仿宋_GB2312" w:hAnsi="仿宋_GB2312" w:eastAsia="仿宋_GB2312" w:cs="仿宋_GB2312"/>
          <w:bCs/>
          <w:color w:val="auto"/>
          <w:sz w:val="24"/>
          <w:highlight w:val="none"/>
        </w:rPr>
      </w:pPr>
      <w:r>
        <w:rPr>
          <w:rFonts w:eastAsia="黑体"/>
          <w:b/>
          <w:sz w:val="32"/>
        </w:rPr>
        <w:br w:type="page"/>
      </w:r>
      <w:r>
        <w:rPr>
          <w:rFonts w:eastAsia="黑体"/>
          <w:bCs/>
          <w:sz w:val="32"/>
          <w:szCs w:val="32"/>
        </w:rPr>
        <w:t>四、</w:t>
      </w:r>
      <w:r>
        <w:rPr>
          <w:rFonts w:hint="eastAsia" w:eastAsia="黑体"/>
          <w:bCs/>
          <w:color w:val="auto"/>
          <w:sz w:val="32"/>
          <w:szCs w:val="32"/>
          <w:highlight w:val="none"/>
        </w:rPr>
        <w:t>主要科技创新</w:t>
      </w:r>
    </w:p>
    <w:tbl>
      <w:tblPr>
        <w:tblStyle w:val="11"/>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67" w:type="dxa"/>
          </w:tcPr>
          <w:p>
            <w:pPr>
              <w:pStyle w:val="3"/>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ascii="Times New Roman" w:eastAsia="仿宋_GB2312"/>
                <w:b/>
                <w:bCs/>
                <w:color w:val="auto"/>
                <w:highlight w:val="none"/>
              </w:rPr>
            </w:pPr>
            <w:r>
              <w:rPr>
                <w:rFonts w:ascii="Times New Roman" w:eastAsia="仿宋_GB2312"/>
                <w:b/>
                <w:bCs/>
                <w:color w:val="auto"/>
                <w:highlight w:val="none"/>
              </w:rPr>
              <w:t>1.</w:t>
            </w:r>
            <w:r>
              <w:rPr>
                <w:rFonts w:hint="eastAsia" w:ascii="Times New Roman" w:eastAsia="仿宋_GB2312"/>
                <w:b/>
                <w:bCs/>
                <w:color w:val="auto"/>
                <w:highlight w:val="none"/>
              </w:rPr>
              <w:t>研究</w:t>
            </w:r>
            <w:r>
              <w:rPr>
                <w:rFonts w:ascii="Times New Roman" w:eastAsia="仿宋_GB2312"/>
                <w:b/>
                <w:bCs/>
                <w:color w:val="auto"/>
                <w:highlight w:val="none"/>
              </w:rPr>
              <w:t>背景</w:t>
            </w:r>
            <w:r>
              <w:rPr>
                <w:rFonts w:hint="eastAsia" w:ascii="Times New Roman" w:eastAsia="仿宋_GB2312"/>
                <w:b/>
                <w:bCs/>
                <w:color w:val="auto"/>
                <w:highlight w:val="none"/>
              </w:rPr>
              <w:t>和总体思路</w:t>
            </w:r>
          </w:p>
          <w:p>
            <w:pPr>
              <w:pStyle w:val="3"/>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Ansi="仿宋_GB2312" w:eastAsia="仿宋_GB2312" w:cs="仿宋_GB2312"/>
                <w:b w:val="0"/>
                <w:bCs w:val="0"/>
                <w:color w:val="auto"/>
                <w:highlight w:val="none"/>
              </w:rPr>
            </w:pPr>
            <w:r>
              <w:rPr>
                <w:rFonts w:hint="eastAsia" w:hAnsi="仿宋_GB2312" w:eastAsia="仿宋_GB2312" w:cs="仿宋_GB2312"/>
                <w:color w:val="auto"/>
                <w:highlight w:val="none"/>
              </w:rPr>
              <w:t>简明扼要阐述江西省产业或企业急需解决关键共性技术问题与重大技术创新难题以及区域发展的重点难点问题、国内外研发现状、以及</w:t>
            </w:r>
            <w:r>
              <w:rPr>
                <w:rFonts w:hint="eastAsia" w:hAnsi="仿宋_GB2312" w:eastAsia="仿宋_GB2312" w:cs="仿宋_GB2312"/>
                <w:color w:val="auto"/>
                <w:highlight w:val="none"/>
                <w:lang w:eastAsia="zh-CN"/>
              </w:rPr>
              <w:t>本</w:t>
            </w:r>
            <w:r>
              <w:rPr>
                <w:rFonts w:hint="eastAsia" w:hAnsi="仿宋_GB2312" w:eastAsia="仿宋_GB2312" w:cs="仿宋_GB2312"/>
                <w:color w:val="auto"/>
                <w:highlight w:val="none"/>
              </w:rPr>
              <w:t>项目研究的总体思路和方案。</w:t>
            </w:r>
            <w:r>
              <w:rPr>
                <w:rFonts w:hint="eastAsia" w:ascii="Times New Roman" w:eastAsia="仿宋_GB2312"/>
                <w:b w:val="0"/>
                <w:bCs w:val="0"/>
                <w:color w:val="auto"/>
                <w:highlight w:val="none"/>
              </w:rPr>
              <w:t>（限2页）</w:t>
            </w: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spacing w:line="360" w:lineRule="exact"/>
              <w:jc w:val="left"/>
              <w:rPr>
                <w:rFonts w:eastAsia="仿宋_GB2312"/>
                <w:b/>
                <w:bCs/>
                <w:color w:val="auto"/>
                <w:highlight w:val="none"/>
              </w:rPr>
            </w:pPr>
          </w:p>
          <w:p>
            <w:pPr>
              <w:spacing w:line="360" w:lineRule="exact"/>
              <w:jc w:val="left"/>
              <w:rPr>
                <w:rFonts w:eastAsia="仿宋_GB2312"/>
                <w:b/>
                <w:bCs/>
                <w:color w:val="auto"/>
                <w:highlight w:val="none"/>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仿宋_GB2312"/>
                <w:b/>
                <w:bCs/>
                <w:color w:val="auto"/>
                <w:highlight w:val="none"/>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仿宋_GB2312"/>
                <w:color w:val="auto"/>
                <w:sz w:val="24"/>
                <w:highlight w:val="none"/>
              </w:rPr>
            </w:pPr>
            <w:r>
              <w:rPr>
                <w:rFonts w:eastAsia="仿宋_GB2312"/>
                <w:b/>
                <w:bCs/>
                <w:color w:val="auto"/>
                <w:highlight w:val="none"/>
              </w:rPr>
              <w:t>2.</w:t>
            </w:r>
            <w:r>
              <w:rPr>
                <w:rFonts w:hint="eastAsia" w:eastAsia="仿宋_GB2312"/>
                <w:b/>
                <w:bCs/>
                <w:color w:val="auto"/>
                <w:sz w:val="24"/>
                <w:highlight w:val="none"/>
              </w:rPr>
              <w:t>主要技术创新点及其主要内容</w:t>
            </w:r>
          </w:p>
          <w:p>
            <w:pPr>
              <w:pStyle w:val="3"/>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hAnsi="仿宋_GB2312" w:eastAsia="仿宋_GB2312" w:cs="仿宋_GB2312"/>
                <w:b/>
                <w:bCs/>
                <w:color w:val="auto"/>
                <w:highlight w:val="none"/>
              </w:rPr>
            </w:pPr>
            <w:r>
              <w:rPr>
                <w:rFonts w:hint="eastAsia" w:hAnsi="仿宋_GB2312" w:eastAsia="仿宋_GB2312" w:cs="仿宋_GB2312"/>
                <w:color w:val="auto"/>
                <w:highlight w:val="none"/>
              </w:rPr>
              <w:t>围绕创新性、先进性及技术价值进行阐述，包括</w:t>
            </w:r>
            <w:r>
              <w:rPr>
                <w:rFonts w:hint="eastAsia" w:hAnsi="仿宋_GB2312" w:eastAsia="仿宋_GB2312" w:cs="仿宋_GB2312"/>
                <w:color w:val="auto"/>
                <w:highlight w:val="none"/>
                <w:lang w:eastAsia="zh-CN"/>
              </w:rPr>
              <w:t>本</w:t>
            </w:r>
            <w:r>
              <w:rPr>
                <w:rFonts w:hint="eastAsia" w:hAnsi="仿宋_GB2312" w:eastAsia="仿宋_GB2312" w:cs="仿宋_GB2312"/>
                <w:color w:val="auto"/>
                <w:highlight w:val="none"/>
              </w:rPr>
              <w:t>项目在技术原理、关键技术或者系统集成上取得的突破，论证及实验结果，客观、详实地对比国内外同类技术的主要参数（可列表说明）等。</w:t>
            </w:r>
            <w:r>
              <w:rPr>
                <w:rFonts w:hint="eastAsia" w:hAnsi="仿宋_GB2312" w:eastAsia="仿宋_GB2312" w:cs="仿宋_GB2312"/>
                <w:b/>
                <w:bCs/>
                <w:color w:val="auto"/>
                <w:highlight w:val="none"/>
              </w:rPr>
              <w:t>此部分不得涉及客观评价内容。</w:t>
            </w:r>
          </w:p>
          <w:p>
            <w:pPr>
              <w:pStyle w:val="3"/>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ascii="Times New Roman"/>
                <w:b w:val="0"/>
                <w:bCs w:val="0"/>
                <w:color w:val="auto"/>
                <w:highlight w:val="none"/>
              </w:rPr>
            </w:pPr>
            <w:r>
              <w:rPr>
                <w:rFonts w:hint="eastAsia" w:hAnsi="仿宋_GB2312" w:eastAsia="仿宋_GB2312" w:cs="仿宋_GB2312"/>
                <w:color w:val="auto"/>
                <w:highlight w:val="none"/>
              </w:rPr>
              <w:t>主要技术创新点应以支持其创新点成立的支撑材料为依据，按重要程度排序。每个创新点相对独立，在阐述前应首先说明支持其成立的授权知识产权等支撑材料和附件序号。凡涉及该项科学技术实质内容的说明、论证及实验结果等，均应直接叙述，一般不采取见附件的表达形式。必要的图示须就近插入相应的正文内，不宜另附。</w:t>
            </w:r>
            <w:r>
              <w:rPr>
                <w:rFonts w:hint="eastAsia" w:eastAsia="仿宋_GB2312"/>
                <w:b w:val="0"/>
                <w:bCs w:val="0"/>
                <w:color w:val="auto"/>
                <w:highlight w:val="none"/>
              </w:rPr>
              <w:t>（限1</w:t>
            </w:r>
            <w:r>
              <w:rPr>
                <w:rFonts w:hint="eastAsia" w:eastAsia="仿宋_GB2312"/>
                <w:b w:val="0"/>
                <w:bCs w:val="0"/>
                <w:color w:val="auto"/>
                <w:highlight w:val="none"/>
                <w:lang w:val="en-US" w:eastAsia="zh-CN"/>
              </w:rPr>
              <w:t>2</w:t>
            </w:r>
            <w:r>
              <w:rPr>
                <w:rFonts w:hint="eastAsia" w:eastAsia="仿宋_GB2312"/>
                <w:b w:val="0"/>
                <w:bCs w:val="0"/>
                <w:color w:val="auto"/>
                <w:highlight w:val="none"/>
              </w:rPr>
              <w:t>页）</w:t>
            </w:r>
          </w:p>
          <w:p>
            <w:pPr>
              <w:pStyle w:val="3"/>
              <w:spacing w:line="440" w:lineRule="exact"/>
              <w:ind w:firstLine="0" w:firstLineChars="0"/>
              <w:rPr>
                <w:rFonts w:ascii="Times New Roman"/>
                <w:color w:val="auto"/>
                <w:highlight w:val="none"/>
              </w:rPr>
            </w:pPr>
          </w:p>
          <w:p>
            <w:pPr>
              <w:pStyle w:val="3"/>
              <w:spacing w:line="440" w:lineRule="exact"/>
              <w:ind w:firstLine="0" w:firstLineChars="0"/>
              <w:rPr>
                <w:rFonts w:ascii="Times New Roman"/>
                <w:color w:val="auto"/>
                <w:highlight w:val="none"/>
              </w:rPr>
            </w:pPr>
          </w:p>
          <w:p>
            <w:pPr>
              <w:pStyle w:val="3"/>
              <w:spacing w:line="440" w:lineRule="exact"/>
              <w:ind w:firstLine="0" w:firstLineChars="0"/>
              <w:rPr>
                <w:rFonts w:ascii="Times New Roman"/>
                <w:color w:val="auto"/>
                <w:highlight w:val="none"/>
              </w:rPr>
            </w:pPr>
          </w:p>
          <w:p>
            <w:pPr>
              <w:pStyle w:val="3"/>
              <w:spacing w:line="440" w:lineRule="exact"/>
              <w:ind w:firstLine="0" w:firstLineChars="0"/>
              <w:rPr>
                <w:rFonts w:ascii="Times New Roman"/>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b/>
                <w:bCs/>
                <w:color w:val="auto"/>
                <w:highlight w:val="none"/>
              </w:rPr>
            </w:pPr>
          </w:p>
          <w:p>
            <w:pPr>
              <w:pStyle w:val="3"/>
              <w:spacing w:line="440" w:lineRule="exact"/>
              <w:ind w:firstLine="0" w:firstLineChars="0"/>
              <w:rPr>
                <w:rFonts w:ascii="Times New Roman" w:eastAsia="仿宋_GB2312"/>
                <w:b/>
                <w:bCs/>
                <w:color w:val="auto"/>
                <w:highlight w:val="none"/>
              </w:rPr>
            </w:pPr>
          </w:p>
          <w:p>
            <w:pPr>
              <w:pStyle w:val="3"/>
              <w:spacing w:line="440" w:lineRule="exact"/>
              <w:ind w:firstLine="0" w:firstLineChars="0"/>
              <w:rPr>
                <w:rFonts w:ascii="Times New Roman" w:eastAsia="仿宋_GB2312"/>
                <w:b/>
                <w:bCs/>
                <w:color w:val="auto"/>
                <w:highlight w:val="none"/>
              </w:rPr>
            </w:pPr>
          </w:p>
          <w:p>
            <w:pPr>
              <w:pStyle w:val="3"/>
              <w:spacing w:line="440" w:lineRule="exact"/>
              <w:ind w:firstLine="0" w:firstLineChars="0"/>
              <w:rPr>
                <w:rFonts w:ascii="Times New Roman" w:eastAsia="仿宋_GB2312"/>
                <w:b/>
                <w:bCs/>
                <w:color w:val="auto"/>
                <w:highlight w:val="none"/>
              </w:rPr>
            </w:pPr>
          </w:p>
          <w:p>
            <w:pPr>
              <w:pStyle w:val="3"/>
              <w:spacing w:line="440" w:lineRule="exact"/>
              <w:ind w:firstLine="0" w:firstLineChars="0"/>
              <w:rPr>
                <w:rFonts w:ascii="Times New Roman" w:eastAsia="仿宋_GB2312"/>
                <w:b/>
                <w:bCs/>
                <w:color w:val="auto"/>
                <w:highlight w:val="none"/>
              </w:rPr>
            </w:pPr>
          </w:p>
          <w:p>
            <w:pPr>
              <w:pStyle w:val="3"/>
              <w:spacing w:line="440" w:lineRule="exact"/>
              <w:ind w:firstLine="0" w:firstLineChars="0"/>
              <w:rPr>
                <w:rFonts w:ascii="Times New Roman" w:eastAsia="仿宋_GB2312"/>
                <w:b/>
                <w:bCs/>
                <w:color w:val="auto"/>
                <w:highlight w:val="none"/>
              </w:rPr>
            </w:pPr>
          </w:p>
          <w:p>
            <w:pPr>
              <w:pStyle w:val="3"/>
              <w:spacing w:line="440" w:lineRule="exact"/>
              <w:ind w:firstLine="0" w:firstLineChars="0"/>
              <w:rPr>
                <w:rFonts w:ascii="Times New Roman" w:eastAsia="仿宋_GB2312"/>
                <w:b/>
                <w:bCs/>
                <w:color w:val="auto"/>
                <w:highlight w:val="none"/>
              </w:rPr>
            </w:pPr>
          </w:p>
          <w:p>
            <w:pPr>
              <w:pStyle w:val="3"/>
              <w:spacing w:line="440" w:lineRule="exact"/>
              <w:ind w:firstLine="0" w:firstLineChars="0"/>
              <w:rPr>
                <w:rFonts w:ascii="Times New Roman" w:eastAsia="仿宋_GB2312"/>
                <w:b/>
                <w:bCs/>
                <w:color w:val="auto"/>
                <w:highlight w:val="none"/>
              </w:rPr>
            </w:pPr>
          </w:p>
          <w:p>
            <w:pPr>
              <w:pStyle w:val="3"/>
              <w:spacing w:line="440" w:lineRule="exact"/>
              <w:ind w:firstLine="0" w:firstLineChars="0"/>
              <w:rPr>
                <w:rFonts w:ascii="Times New Roman" w:eastAsia="仿宋_GB2312"/>
                <w:b/>
                <w:bCs/>
                <w:color w:val="auto"/>
                <w:highlight w:val="none"/>
              </w:rPr>
            </w:pPr>
          </w:p>
          <w:p>
            <w:pPr>
              <w:pStyle w:val="3"/>
              <w:spacing w:line="440" w:lineRule="exact"/>
              <w:ind w:firstLine="0" w:firstLineChars="0"/>
              <w:rPr>
                <w:rFonts w:ascii="Times New Roman" w:eastAsia="仿宋_GB2312"/>
                <w:b/>
                <w:bCs/>
                <w:color w:val="auto"/>
                <w:highlight w:val="none"/>
              </w:rPr>
            </w:pPr>
          </w:p>
          <w:p>
            <w:pPr>
              <w:pStyle w:val="3"/>
              <w:spacing w:line="440" w:lineRule="exact"/>
              <w:ind w:firstLine="0" w:firstLineChars="0"/>
              <w:rPr>
                <w:rFonts w:ascii="Times New Roman" w:eastAsia="仿宋_GB2312"/>
                <w:b/>
                <w:bCs/>
                <w:color w:val="auto"/>
                <w:highlight w:val="none"/>
              </w:rPr>
            </w:pPr>
          </w:p>
          <w:p>
            <w:pPr>
              <w:pStyle w:val="3"/>
              <w:spacing w:line="440" w:lineRule="exact"/>
              <w:ind w:firstLine="0" w:firstLineChars="0"/>
              <w:rPr>
                <w:rFonts w:hint="eastAsia" w:ascii="Times New Roman" w:eastAsia="仿宋_GB2312"/>
                <w:b/>
                <w:bCs/>
                <w:color w:val="auto"/>
                <w:highlight w:val="none"/>
              </w:rPr>
            </w:pPr>
          </w:p>
          <w:p>
            <w:pPr>
              <w:pStyle w:val="3"/>
              <w:spacing w:line="440" w:lineRule="exact"/>
              <w:ind w:firstLine="0" w:firstLineChars="0"/>
              <w:rPr>
                <w:rFonts w:hint="eastAsia" w:ascii="Times New Roman" w:eastAsia="仿宋_GB2312"/>
                <w:b/>
                <w:bCs/>
                <w:color w:val="auto"/>
                <w:highlight w:val="none"/>
              </w:rPr>
            </w:pPr>
          </w:p>
          <w:p>
            <w:pPr>
              <w:pStyle w:val="3"/>
              <w:keepNext w:val="0"/>
              <w:keepLines w:val="0"/>
              <w:pageBreakBefore w:val="0"/>
              <w:widowControl w:val="0"/>
              <w:kinsoku/>
              <w:wordWrap/>
              <w:overflowPunct/>
              <w:topLinePunct w:val="0"/>
              <w:bidi w:val="0"/>
              <w:snapToGrid/>
              <w:spacing w:line="280" w:lineRule="exact"/>
              <w:ind w:firstLine="0" w:firstLineChars="0"/>
              <w:textAlignment w:val="auto"/>
              <w:rPr>
                <w:rFonts w:ascii="Times New Roman" w:eastAsia="仿宋_GB2312"/>
                <w:color w:val="auto"/>
                <w:highlight w:val="none"/>
              </w:rPr>
            </w:pPr>
            <w:r>
              <w:rPr>
                <w:rFonts w:hint="eastAsia" w:ascii="Times New Roman" w:eastAsia="仿宋_GB2312"/>
                <w:b/>
                <w:bCs/>
                <w:color w:val="auto"/>
                <w:highlight w:val="none"/>
              </w:rPr>
              <w:t>3</w:t>
            </w:r>
            <w:r>
              <w:rPr>
                <w:rFonts w:ascii="Times New Roman" w:eastAsia="仿宋_GB2312"/>
                <w:b/>
                <w:bCs/>
                <w:color w:val="auto"/>
                <w:highlight w:val="none"/>
              </w:rPr>
              <w:t>.</w:t>
            </w:r>
            <w:r>
              <w:rPr>
                <w:rFonts w:hint="eastAsia" w:ascii="Times New Roman" w:eastAsia="仿宋_GB2312"/>
                <w:b/>
                <w:bCs/>
                <w:color w:val="auto"/>
                <w:highlight w:val="none"/>
              </w:rPr>
              <w:t>应用情况</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eastAsia="仿宋_GB2312"/>
                <w:color w:val="auto"/>
                <w:sz w:val="24"/>
                <w:highlight w:val="none"/>
              </w:rPr>
            </w:pPr>
            <w:r>
              <w:rPr>
                <w:rFonts w:eastAsia="仿宋_GB2312"/>
                <w:color w:val="auto"/>
                <w:sz w:val="24"/>
                <w:highlight w:val="none"/>
              </w:rPr>
              <w:t>应就</w:t>
            </w:r>
            <w:r>
              <w:rPr>
                <w:rFonts w:hint="eastAsia" w:eastAsia="仿宋_GB2312"/>
                <w:color w:val="auto"/>
                <w:sz w:val="24"/>
                <w:highlight w:val="none"/>
                <w:lang w:eastAsia="zh-CN"/>
              </w:rPr>
              <w:t>本</w:t>
            </w:r>
            <w:r>
              <w:rPr>
                <w:rFonts w:eastAsia="仿宋_GB2312"/>
                <w:color w:val="auto"/>
                <w:sz w:val="24"/>
                <w:highlight w:val="none"/>
              </w:rPr>
              <w:t>项目</w:t>
            </w:r>
            <w:r>
              <w:rPr>
                <w:rFonts w:hint="eastAsia" w:eastAsia="仿宋_GB2312"/>
                <w:color w:val="auto"/>
                <w:sz w:val="24"/>
                <w:highlight w:val="none"/>
              </w:rPr>
              <w:t>技术应用的对象（如应用的单位、产品、工艺、工程、服务等）及规模情况进行概述，主要应用单位（包含应用项目技术的完成单位）情况按下页表格式填写进行说明（一般不超过10个），并在附件中提供佐证材料。</w:t>
            </w:r>
            <w:r>
              <w:rPr>
                <w:rFonts w:hint="eastAsia" w:eastAsia="仿宋_GB2312"/>
                <w:b w:val="0"/>
                <w:bCs w:val="0"/>
                <w:color w:val="auto"/>
                <w:sz w:val="24"/>
                <w:highlight w:val="none"/>
              </w:rPr>
              <w:t>（限</w:t>
            </w:r>
            <w:r>
              <w:rPr>
                <w:rFonts w:eastAsia="仿宋_GB2312"/>
                <w:b w:val="0"/>
                <w:bCs w:val="0"/>
                <w:color w:val="auto"/>
                <w:sz w:val="24"/>
                <w:highlight w:val="none"/>
                <w:lang w:val="en"/>
              </w:rPr>
              <w:t>2</w:t>
            </w:r>
            <w:r>
              <w:rPr>
                <w:rFonts w:hint="eastAsia" w:eastAsia="仿宋_GB2312"/>
                <w:b w:val="0"/>
                <w:bCs w:val="0"/>
                <w:color w:val="auto"/>
                <w:sz w:val="24"/>
                <w:highlight w:val="none"/>
              </w:rPr>
              <w:t>页）</w:t>
            </w: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hint="eastAsia"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黑体"/>
                <w:b/>
                <w:bCs/>
                <w:color w:val="auto"/>
                <w:sz w:val="32"/>
                <w:szCs w:val="32"/>
                <w:highlight w:val="none"/>
              </w:rPr>
            </w:pPr>
          </w:p>
          <w:p>
            <w:pPr>
              <w:rPr>
                <w:rFonts w:eastAsia="仿宋_GB2312"/>
                <w:color w:val="auto"/>
                <w:sz w:val="28"/>
                <w:szCs w:val="28"/>
                <w:highlight w:val="none"/>
              </w:rPr>
            </w:pPr>
            <w:r>
              <w:rPr>
                <w:rFonts w:eastAsia="黑体"/>
                <w:b/>
                <w:bCs/>
                <w:color w:val="auto"/>
                <w:sz w:val="32"/>
                <w:szCs w:val="32"/>
                <w:highlight w:val="none"/>
              </w:rPr>
              <w:br w:type="page"/>
            </w:r>
          </w:p>
        </w:tc>
      </w:tr>
    </w:tbl>
    <w:p>
      <w:pPr>
        <w:pBdr>
          <w:top w:val="none" w:color="auto" w:sz="0" w:space="1"/>
          <w:left w:val="none" w:color="auto" w:sz="0" w:space="4"/>
          <w:bottom w:val="none" w:color="auto" w:sz="0" w:space="1"/>
          <w:right w:val="none" w:color="auto" w:sz="0" w:space="4"/>
        </w:pBdr>
        <w:spacing w:line="320" w:lineRule="exact"/>
        <w:jc w:val="center"/>
        <w:rPr>
          <w:rFonts w:eastAsia="仿宋_GB2312"/>
          <w:b/>
          <w:bCs/>
          <w:sz w:val="28"/>
          <w:szCs w:val="28"/>
        </w:rPr>
      </w:pPr>
    </w:p>
    <w:p>
      <w:pPr>
        <w:pBdr>
          <w:top w:val="none" w:color="auto" w:sz="0" w:space="1"/>
          <w:left w:val="none" w:color="auto" w:sz="0" w:space="4"/>
          <w:bottom w:val="none" w:color="auto" w:sz="0" w:space="1"/>
          <w:right w:val="none" w:color="auto" w:sz="0" w:space="4"/>
        </w:pBdr>
        <w:spacing w:line="320" w:lineRule="exact"/>
        <w:jc w:val="center"/>
        <w:rPr>
          <w:rFonts w:hint="eastAsia" w:eastAsia="仿宋_GB2312"/>
          <w:b/>
          <w:bCs/>
          <w:color w:val="auto"/>
          <w:sz w:val="28"/>
          <w:szCs w:val="28"/>
          <w:highlight w:val="none"/>
        </w:rPr>
      </w:pPr>
    </w:p>
    <w:p>
      <w:pPr>
        <w:pBdr>
          <w:top w:val="none" w:color="auto" w:sz="0" w:space="1"/>
          <w:left w:val="none" w:color="auto" w:sz="0" w:space="4"/>
          <w:bottom w:val="none" w:color="auto" w:sz="0" w:space="1"/>
          <w:right w:val="none" w:color="auto" w:sz="0" w:space="4"/>
        </w:pBdr>
        <w:spacing w:line="320" w:lineRule="exact"/>
        <w:jc w:val="center"/>
        <w:rPr>
          <w:rFonts w:hint="eastAsia" w:eastAsia="仿宋_GB2312"/>
          <w:b/>
          <w:bCs/>
          <w:color w:val="auto"/>
          <w:sz w:val="28"/>
          <w:szCs w:val="28"/>
          <w:highlight w:val="none"/>
        </w:rPr>
      </w:pPr>
    </w:p>
    <w:p>
      <w:pPr>
        <w:pBdr>
          <w:top w:val="none" w:color="auto" w:sz="0" w:space="1"/>
          <w:left w:val="none" w:color="auto" w:sz="0" w:space="4"/>
          <w:bottom w:val="none" w:color="auto" w:sz="0" w:space="1"/>
          <w:right w:val="none" w:color="auto" w:sz="0" w:space="4"/>
        </w:pBdr>
        <w:spacing w:line="320" w:lineRule="exact"/>
        <w:jc w:val="center"/>
        <w:rPr>
          <w:rFonts w:eastAsia="仿宋_GB2312"/>
          <w:b/>
          <w:bCs/>
          <w:color w:val="auto"/>
          <w:sz w:val="28"/>
          <w:szCs w:val="28"/>
          <w:highlight w:val="none"/>
        </w:rPr>
      </w:pPr>
      <w:r>
        <w:rPr>
          <w:rFonts w:hint="eastAsia" w:eastAsia="仿宋_GB2312"/>
          <w:b/>
          <w:bCs/>
          <w:color w:val="auto"/>
          <w:sz w:val="28"/>
          <w:szCs w:val="28"/>
          <w:highlight w:val="none"/>
        </w:rPr>
        <w:t>主要应用单位情况表</w:t>
      </w:r>
    </w:p>
    <w:tbl>
      <w:tblPr>
        <w:tblStyle w:val="12"/>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665"/>
        <w:gridCol w:w="1419"/>
        <w:gridCol w:w="1290"/>
        <w:gridCol w:w="1291"/>
        <w:gridCol w:w="1595"/>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auto"/>
                <w:sz w:val="24"/>
                <w:highlight w:val="none"/>
              </w:rPr>
            </w:pPr>
            <w:r>
              <w:rPr>
                <w:rFonts w:hint="eastAsia" w:eastAsia="仿宋_GB2312"/>
                <w:color w:val="auto"/>
                <w:sz w:val="24"/>
                <w:highlight w:val="none"/>
              </w:rPr>
              <w:t>序号</w:t>
            </w:r>
          </w:p>
        </w:tc>
        <w:tc>
          <w:tcPr>
            <w:tcW w:w="1665" w:type="dxa"/>
            <w:vAlign w:val="center"/>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auto"/>
                <w:sz w:val="24"/>
                <w:highlight w:val="none"/>
              </w:rPr>
            </w:pPr>
            <w:r>
              <w:rPr>
                <w:rFonts w:hint="eastAsia" w:eastAsia="仿宋_GB2312"/>
                <w:color w:val="auto"/>
                <w:sz w:val="24"/>
                <w:highlight w:val="none"/>
              </w:rPr>
              <w:t>单位名称</w:t>
            </w:r>
          </w:p>
        </w:tc>
        <w:tc>
          <w:tcPr>
            <w:tcW w:w="1419" w:type="dxa"/>
            <w:vAlign w:val="center"/>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auto"/>
                <w:sz w:val="24"/>
                <w:highlight w:val="none"/>
              </w:rPr>
            </w:pPr>
            <w:r>
              <w:rPr>
                <w:rFonts w:hint="eastAsia" w:eastAsia="仿宋_GB2312"/>
                <w:color w:val="auto"/>
                <w:sz w:val="24"/>
                <w:highlight w:val="none"/>
              </w:rPr>
              <w:t>应用的技术</w:t>
            </w:r>
          </w:p>
        </w:tc>
        <w:tc>
          <w:tcPr>
            <w:tcW w:w="1290" w:type="dxa"/>
            <w:vAlign w:val="center"/>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auto"/>
                <w:sz w:val="24"/>
                <w:highlight w:val="none"/>
              </w:rPr>
            </w:pPr>
            <w:r>
              <w:rPr>
                <w:rFonts w:hint="eastAsia" w:eastAsia="仿宋_GB2312"/>
                <w:color w:val="auto"/>
                <w:sz w:val="24"/>
                <w:highlight w:val="none"/>
              </w:rPr>
              <w:t>应用对象及规模</w:t>
            </w:r>
          </w:p>
        </w:tc>
        <w:tc>
          <w:tcPr>
            <w:tcW w:w="1291" w:type="dxa"/>
            <w:vAlign w:val="center"/>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auto"/>
                <w:sz w:val="24"/>
                <w:highlight w:val="none"/>
              </w:rPr>
            </w:pPr>
            <w:r>
              <w:rPr>
                <w:rFonts w:hint="eastAsia" w:eastAsia="仿宋_GB2312"/>
                <w:color w:val="auto"/>
                <w:sz w:val="24"/>
                <w:highlight w:val="none"/>
              </w:rPr>
              <w:t>应用起止时间</w:t>
            </w:r>
          </w:p>
        </w:tc>
        <w:tc>
          <w:tcPr>
            <w:tcW w:w="1595" w:type="dxa"/>
            <w:vAlign w:val="center"/>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auto"/>
                <w:sz w:val="24"/>
                <w:highlight w:val="none"/>
              </w:rPr>
            </w:pPr>
            <w:r>
              <w:rPr>
                <w:rFonts w:hint="eastAsia" w:eastAsia="仿宋_GB2312"/>
                <w:color w:val="auto"/>
                <w:sz w:val="24"/>
                <w:highlight w:val="none"/>
              </w:rPr>
              <w:t>单位联系人</w:t>
            </w:r>
            <w:r>
              <w:rPr>
                <w:rFonts w:hint="eastAsia" w:ascii="仿宋" w:hAnsi="仿宋" w:eastAsia="仿宋" w:cs="仿宋"/>
                <w:color w:val="auto"/>
                <w:sz w:val="24"/>
                <w:highlight w:val="none"/>
              </w:rPr>
              <w:t>/</w:t>
            </w:r>
            <w:r>
              <w:rPr>
                <w:rFonts w:hint="eastAsia" w:eastAsia="仿宋_GB2312"/>
                <w:color w:val="auto"/>
                <w:sz w:val="24"/>
                <w:highlight w:val="none"/>
              </w:rPr>
              <w:t>电话</w:t>
            </w:r>
          </w:p>
        </w:tc>
        <w:tc>
          <w:tcPr>
            <w:tcW w:w="987" w:type="dxa"/>
            <w:vAlign w:val="center"/>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auto"/>
                <w:sz w:val="24"/>
                <w:highlight w:val="none"/>
              </w:rPr>
            </w:pPr>
            <w:r>
              <w:rPr>
                <w:rFonts w:hint="eastAsia" w:eastAsia="仿宋_GB2312"/>
                <w:color w:val="auto"/>
                <w:sz w:val="24"/>
                <w:highlight w:val="none"/>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86"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66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419"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0"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1"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59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987"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86"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66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419"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0"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1"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59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987"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86"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66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419"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0"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1"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59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987"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86"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66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419"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0"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1"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59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987"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5" w:hRule="atLeast"/>
        </w:trPr>
        <w:tc>
          <w:tcPr>
            <w:tcW w:w="786"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66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419"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0"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1"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59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987"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5" w:hRule="atLeast"/>
        </w:trPr>
        <w:tc>
          <w:tcPr>
            <w:tcW w:w="786"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66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419"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0"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1"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59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987"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86"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66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419"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0"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1"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59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987"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86"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66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419"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0"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1"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59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987"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86"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66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419"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0"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1"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59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987"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86"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66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419"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0"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291"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1595"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c>
          <w:tcPr>
            <w:tcW w:w="987" w:type="dxa"/>
          </w:tcPr>
          <w:p>
            <w:pPr>
              <w:pBdr>
                <w:top w:val="none" w:color="auto" w:sz="0" w:space="1"/>
                <w:left w:val="none" w:color="auto" w:sz="0" w:space="4"/>
                <w:bottom w:val="none" w:color="auto" w:sz="0" w:space="1"/>
                <w:right w:val="none" w:color="auto" w:sz="0" w:space="4"/>
              </w:pBdr>
              <w:spacing w:line="320" w:lineRule="exact"/>
              <w:jc w:val="center"/>
              <w:rPr>
                <w:rFonts w:eastAsia="仿宋_GB2312"/>
                <w:color w:val="00B050"/>
                <w:sz w:val="24"/>
              </w:rPr>
            </w:pPr>
          </w:p>
        </w:tc>
      </w:tr>
    </w:tbl>
    <w:p>
      <w:pPr>
        <w:pStyle w:val="3"/>
        <w:spacing w:after="240" w:afterLines="100" w:line="390" w:lineRule="exact"/>
        <w:ind w:firstLine="0" w:firstLineChars="0"/>
        <w:outlineLvl w:val="1"/>
        <w:rPr>
          <w:rFonts w:ascii="Times New Roman"/>
          <w:b/>
          <w:color w:val="000000"/>
          <w:sz w:val="28"/>
        </w:rPr>
      </w:pPr>
      <w:r>
        <w:rPr>
          <w:rFonts w:ascii="Times New Roman" w:eastAsia="黑体"/>
          <w:b/>
          <w:sz w:val="32"/>
        </w:rPr>
        <w:br w:type="page"/>
      </w:r>
    </w:p>
    <w:tbl>
      <w:tblPr>
        <w:tblStyle w:val="11"/>
        <w:tblW w:w="93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98"/>
        <w:gridCol w:w="1365"/>
        <w:gridCol w:w="1470"/>
        <w:gridCol w:w="2415"/>
        <w:gridCol w:w="20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9312" w:type="dxa"/>
            <w:gridSpan w:val="5"/>
            <w:tcBorders>
              <w:top w:val="single" w:color="auto" w:sz="4" w:space="0"/>
              <w:left w:val="single" w:color="auto" w:sz="4" w:space="0"/>
              <w:bottom w:val="single" w:color="auto" w:sz="6" w:space="0"/>
              <w:right w:val="single" w:color="auto" w:sz="4" w:space="0"/>
            </w:tcBorders>
            <w:vAlign w:val="center"/>
          </w:tcPr>
          <w:p>
            <w:pPr>
              <w:spacing w:line="400" w:lineRule="exact"/>
              <w:rPr>
                <w:rFonts w:eastAsia="仿宋_GB2312"/>
                <w:b/>
                <w:sz w:val="24"/>
              </w:rPr>
            </w:pPr>
            <w:r>
              <w:rPr>
                <w:rFonts w:hint="eastAsia" w:eastAsia="仿宋_GB2312"/>
                <w:b/>
                <w:sz w:val="24"/>
              </w:rPr>
              <w:t>4</w:t>
            </w:r>
            <w:r>
              <w:rPr>
                <w:rFonts w:eastAsia="仿宋_GB2312"/>
                <w:b/>
                <w:sz w:val="24"/>
              </w:rPr>
              <w:t>、经济效益</w:t>
            </w:r>
          </w:p>
          <w:p>
            <w:pPr>
              <w:spacing w:line="400" w:lineRule="exact"/>
              <w:jc w:val="both"/>
              <w:rPr>
                <w:rFonts w:hint="eastAsia" w:eastAsia="仿宋_GB2312"/>
                <w:sz w:val="24"/>
                <w:lang w:eastAsia="zh-CN"/>
              </w:rPr>
            </w:pPr>
            <w:r>
              <w:rPr>
                <w:rFonts w:hint="eastAsia" w:eastAsia="仿宋_GB2312"/>
                <w:sz w:val="24"/>
                <w:lang w:val="en-US" w:eastAsia="zh-CN"/>
              </w:rPr>
              <w:t xml:space="preserve">                                           </w:t>
            </w:r>
            <w:r>
              <w:rPr>
                <w:rFonts w:eastAsia="仿宋_GB2312"/>
                <w:sz w:val="24"/>
              </w:rPr>
              <w:t>单位：万元（人民币）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1998" w:type="dxa"/>
            <w:tcBorders>
              <w:top w:val="single" w:color="auto" w:sz="6" w:space="0"/>
              <w:left w:val="single" w:color="auto" w:sz="4" w:space="0"/>
              <w:bottom w:val="single" w:color="auto" w:sz="6" w:space="0"/>
            </w:tcBorders>
            <w:vAlign w:val="center"/>
          </w:tcPr>
          <w:p>
            <w:pPr>
              <w:spacing w:line="400" w:lineRule="exact"/>
              <w:jc w:val="center"/>
              <w:rPr>
                <w:rFonts w:eastAsia="仿宋_GB2312"/>
                <w:sz w:val="24"/>
              </w:rPr>
            </w:pPr>
            <w:r>
              <w:rPr>
                <w:rFonts w:eastAsia="仿宋_GB2312"/>
                <w:sz w:val="24"/>
              </w:rPr>
              <w:t>项目总投资额</w:t>
            </w:r>
          </w:p>
        </w:tc>
        <w:tc>
          <w:tcPr>
            <w:tcW w:w="2835" w:type="dxa"/>
            <w:gridSpan w:val="2"/>
            <w:tcBorders>
              <w:top w:val="single" w:color="auto" w:sz="6" w:space="0"/>
              <w:bottom w:val="single" w:color="auto" w:sz="6" w:space="0"/>
            </w:tcBorders>
            <w:vAlign w:val="center"/>
          </w:tcPr>
          <w:p>
            <w:pPr>
              <w:spacing w:line="400" w:lineRule="exact"/>
              <w:jc w:val="center"/>
              <w:rPr>
                <w:rFonts w:eastAsia="仿宋_GB2312"/>
                <w:sz w:val="24"/>
              </w:rPr>
            </w:pPr>
          </w:p>
        </w:tc>
        <w:tc>
          <w:tcPr>
            <w:tcW w:w="2415" w:type="dxa"/>
            <w:tcBorders>
              <w:top w:val="single" w:color="auto" w:sz="6" w:space="0"/>
              <w:bottom w:val="single" w:color="auto" w:sz="6" w:space="0"/>
            </w:tcBorders>
            <w:vAlign w:val="center"/>
          </w:tcPr>
          <w:p>
            <w:pPr>
              <w:spacing w:line="400" w:lineRule="exact"/>
              <w:jc w:val="center"/>
              <w:rPr>
                <w:rFonts w:eastAsia="仿宋_GB2312"/>
                <w:sz w:val="24"/>
              </w:rPr>
            </w:pPr>
            <w:r>
              <w:rPr>
                <w:rFonts w:eastAsia="仿宋_GB2312"/>
                <w:sz w:val="24"/>
              </w:rPr>
              <w:t>回收期（年）</w:t>
            </w:r>
          </w:p>
        </w:tc>
        <w:tc>
          <w:tcPr>
            <w:tcW w:w="2064" w:type="dxa"/>
            <w:tcBorders>
              <w:top w:val="single" w:color="auto" w:sz="6" w:space="0"/>
              <w:bottom w:val="single" w:color="auto" w:sz="6" w:space="0"/>
              <w:right w:val="single" w:color="auto" w:sz="4" w:space="0"/>
            </w:tcBorders>
            <w:vAlign w:val="center"/>
          </w:tcPr>
          <w:p>
            <w:pPr>
              <w:spacing w:line="400" w:lineRule="exact"/>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98" w:type="dxa"/>
            <w:tcBorders>
              <w:top w:val="single" w:color="auto" w:sz="6" w:space="0"/>
              <w:left w:val="single" w:color="auto" w:sz="4" w:space="0"/>
              <w:bottom w:val="single" w:color="auto" w:sz="6" w:space="0"/>
              <w:tl2br w:val="single" w:color="auto" w:sz="4" w:space="0"/>
            </w:tcBorders>
          </w:tcPr>
          <w:p>
            <w:pPr>
              <w:spacing w:line="400" w:lineRule="exact"/>
              <w:rPr>
                <w:rFonts w:eastAsia="仿宋_GB2312"/>
                <w:sz w:val="24"/>
              </w:rPr>
            </w:pPr>
            <w:r>
              <w:rPr>
                <w:rFonts w:eastAsia="仿宋_GB2312"/>
                <w:sz w:val="24"/>
              </w:rPr>
              <w:t xml:space="preserve">       栏 目</w:t>
            </w:r>
          </w:p>
          <w:p>
            <w:pPr>
              <w:spacing w:line="400" w:lineRule="exact"/>
              <w:rPr>
                <w:rFonts w:eastAsia="仿宋_GB2312"/>
                <w:sz w:val="24"/>
              </w:rPr>
            </w:pPr>
            <w:r>
              <w:rPr>
                <w:rFonts w:eastAsia="仿宋_GB2312"/>
                <w:sz w:val="24"/>
              </w:rPr>
              <w:t>年 份</w:t>
            </w:r>
          </w:p>
        </w:tc>
        <w:tc>
          <w:tcPr>
            <w:tcW w:w="1365" w:type="dxa"/>
            <w:tcBorders>
              <w:top w:val="single" w:color="auto" w:sz="6" w:space="0"/>
              <w:bottom w:val="single" w:color="auto" w:sz="6" w:space="0"/>
            </w:tcBorders>
            <w:vAlign w:val="center"/>
          </w:tcPr>
          <w:p>
            <w:pPr>
              <w:spacing w:line="400" w:lineRule="exact"/>
              <w:jc w:val="center"/>
              <w:rPr>
                <w:rFonts w:eastAsia="仿宋_GB2312"/>
                <w:sz w:val="24"/>
              </w:rPr>
            </w:pPr>
            <w:r>
              <w:rPr>
                <w:rFonts w:eastAsia="仿宋_GB2312"/>
                <w:sz w:val="24"/>
              </w:rPr>
              <w:t>新增利润</w:t>
            </w:r>
          </w:p>
        </w:tc>
        <w:tc>
          <w:tcPr>
            <w:tcW w:w="1470" w:type="dxa"/>
            <w:tcBorders>
              <w:top w:val="single" w:color="auto" w:sz="6" w:space="0"/>
              <w:bottom w:val="single" w:color="auto" w:sz="6" w:space="0"/>
            </w:tcBorders>
            <w:vAlign w:val="center"/>
          </w:tcPr>
          <w:p>
            <w:pPr>
              <w:spacing w:line="400" w:lineRule="exact"/>
              <w:jc w:val="center"/>
              <w:rPr>
                <w:rFonts w:eastAsia="仿宋_GB2312"/>
                <w:sz w:val="24"/>
              </w:rPr>
            </w:pPr>
            <w:r>
              <w:rPr>
                <w:rFonts w:eastAsia="仿宋_GB2312"/>
                <w:sz w:val="24"/>
              </w:rPr>
              <w:t>新增税收</w:t>
            </w:r>
          </w:p>
        </w:tc>
        <w:tc>
          <w:tcPr>
            <w:tcW w:w="2415" w:type="dxa"/>
            <w:tcBorders>
              <w:top w:val="single" w:color="auto" w:sz="6" w:space="0"/>
              <w:bottom w:val="single" w:color="auto" w:sz="6" w:space="0"/>
            </w:tcBorders>
            <w:vAlign w:val="center"/>
          </w:tcPr>
          <w:p>
            <w:pPr>
              <w:spacing w:line="400" w:lineRule="exact"/>
              <w:jc w:val="center"/>
              <w:rPr>
                <w:rFonts w:eastAsia="仿宋_GB2312"/>
                <w:sz w:val="24"/>
              </w:rPr>
            </w:pPr>
            <w:r>
              <w:rPr>
                <w:rFonts w:eastAsia="仿宋_GB2312"/>
                <w:sz w:val="24"/>
              </w:rPr>
              <w:t>创收外汇</w:t>
            </w:r>
          </w:p>
          <w:p>
            <w:pPr>
              <w:spacing w:line="400" w:lineRule="exact"/>
              <w:jc w:val="center"/>
              <w:rPr>
                <w:rFonts w:eastAsia="仿宋_GB2312"/>
                <w:sz w:val="24"/>
              </w:rPr>
            </w:pPr>
            <w:r>
              <w:rPr>
                <w:rFonts w:hint="eastAsia" w:eastAsia="仿宋_GB2312"/>
                <w:sz w:val="24"/>
                <w:highlight w:val="none"/>
                <w:lang w:eastAsia="zh-CN"/>
              </w:rPr>
              <w:t>万元</w:t>
            </w:r>
            <w:r>
              <w:rPr>
                <w:rFonts w:eastAsia="仿宋_GB2312"/>
                <w:sz w:val="24"/>
                <w:highlight w:val="none"/>
              </w:rPr>
              <w:t>（美元）</w:t>
            </w:r>
          </w:p>
        </w:tc>
        <w:tc>
          <w:tcPr>
            <w:tcW w:w="2064" w:type="dxa"/>
            <w:tcBorders>
              <w:top w:val="single" w:color="auto" w:sz="6" w:space="0"/>
              <w:bottom w:val="single" w:color="auto" w:sz="6" w:space="0"/>
              <w:right w:val="single" w:color="auto" w:sz="4" w:space="0"/>
            </w:tcBorders>
            <w:vAlign w:val="center"/>
          </w:tcPr>
          <w:p>
            <w:pPr>
              <w:spacing w:line="400" w:lineRule="exact"/>
              <w:jc w:val="center"/>
              <w:rPr>
                <w:rFonts w:eastAsia="仿宋_GB2312"/>
                <w:sz w:val="24"/>
              </w:rPr>
            </w:pPr>
            <w:r>
              <w:rPr>
                <w:rFonts w:eastAsia="仿宋_GB2312"/>
                <w:sz w:val="24"/>
              </w:rPr>
              <w:t>节支总额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998" w:type="dxa"/>
            <w:tcBorders>
              <w:top w:val="single" w:color="auto" w:sz="6" w:space="0"/>
              <w:left w:val="single" w:color="auto" w:sz="4" w:space="0"/>
              <w:bottom w:val="single" w:color="auto" w:sz="6" w:space="0"/>
            </w:tcBorders>
            <w:vAlign w:val="center"/>
          </w:tcPr>
          <w:p>
            <w:pPr>
              <w:spacing w:line="400" w:lineRule="exact"/>
              <w:jc w:val="center"/>
              <w:rPr>
                <w:rFonts w:eastAsia="仿宋_GB2312"/>
                <w:color w:val="auto"/>
                <w:sz w:val="24"/>
                <w:highlight w:val="none"/>
              </w:rPr>
            </w:pPr>
            <w:r>
              <w:rPr>
                <w:rFonts w:hint="eastAsia" w:eastAsia="仿宋_GB2312"/>
                <w:color w:val="auto"/>
                <w:sz w:val="24"/>
                <w:highlight w:val="none"/>
              </w:rPr>
              <w:t>2020</w:t>
            </w:r>
          </w:p>
        </w:tc>
        <w:tc>
          <w:tcPr>
            <w:tcW w:w="1365" w:type="dxa"/>
            <w:tcBorders>
              <w:top w:val="single" w:color="auto" w:sz="6" w:space="0"/>
              <w:bottom w:val="single" w:color="auto" w:sz="6" w:space="0"/>
            </w:tcBorders>
          </w:tcPr>
          <w:p>
            <w:pPr>
              <w:spacing w:line="400" w:lineRule="exact"/>
              <w:rPr>
                <w:rFonts w:eastAsia="仿宋_GB2312"/>
                <w:sz w:val="24"/>
              </w:rPr>
            </w:pPr>
          </w:p>
        </w:tc>
        <w:tc>
          <w:tcPr>
            <w:tcW w:w="1470" w:type="dxa"/>
            <w:tcBorders>
              <w:top w:val="single" w:color="auto" w:sz="6" w:space="0"/>
              <w:bottom w:val="single" w:color="auto" w:sz="6" w:space="0"/>
            </w:tcBorders>
          </w:tcPr>
          <w:p>
            <w:pPr>
              <w:spacing w:line="400" w:lineRule="exact"/>
              <w:rPr>
                <w:rFonts w:eastAsia="仿宋_GB2312"/>
                <w:sz w:val="24"/>
              </w:rPr>
            </w:pPr>
          </w:p>
        </w:tc>
        <w:tc>
          <w:tcPr>
            <w:tcW w:w="2415" w:type="dxa"/>
            <w:tcBorders>
              <w:top w:val="single" w:color="auto" w:sz="6" w:space="0"/>
              <w:bottom w:val="single" w:color="auto" w:sz="6" w:space="0"/>
            </w:tcBorders>
          </w:tcPr>
          <w:p>
            <w:pPr>
              <w:spacing w:line="400" w:lineRule="exact"/>
              <w:rPr>
                <w:rFonts w:eastAsia="仿宋_GB2312"/>
                <w:sz w:val="24"/>
              </w:rPr>
            </w:pPr>
          </w:p>
        </w:tc>
        <w:tc>
          <w:tcPr>
            <w:tcW w:w="2064" w:type="dxa"/>
            <w:tcBorders>
              <w:top w:val="single" w:color="auto" w:sz="6" w:space="0"/>
              <w:bottom w:val="single" w:color="auto" w:sz="6" w:space="0"/>
              <w:right w:val="single" w:color="auto" w:sz="4" w:space="0"/>
            </w:tcBorders>
          </w:tcPr>
          <w:p>
            <w:pPr>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998" w:type="dxa"/>
            <w:tcBorders>
              <w:top w:val="single" w:color="auto" w:sz="6" w:space="0"/>
              <w:left w:val="single" w:color="auto" w:sz="4" w:space="0"/>
              <w:bottom w:val="single" w:color="auto" w:sz="6" w:space="0"/>
            </w:tcBorders>
            <w:vAlign w:val="center"/>
          </w:tcPr>
          <w:p>
            <w:pPr>
              <w:spacing w:line="400" w:lineRule="exact"/>
              <w:jc w:val="center"/>
              <w:rPr>
                <w:rFonts w:eastAsia="仿宋_GB2312"/>
                <w:color w:val="auto"/>
                <w:sz w:val="24"/>
                <w:highlight w:val="none"/>
              </w:rPr>
            </w:pPr>
            <w:r>
              <w:rPr>
                <w:rFonts w:eastAsia="仿宋_GB2312"/>
                <w:color w:val="auto"/>
                <w:sz w:val="24"/>
                <w:highlight w:val="none"/>
              </w:rPr>
              <w:t>202</w:t>
            </w:r>
            <w:r>
              <w:rPr>
                <w:rFonts w:hint="eastAsia" w:eastAsia="仿宋_GB2312"/>
                <w:color w:val="auto"/>
                <w:sz w:val="24"/>
                <w:highlight w:val="none"/>
              </w:rPr>
              <w:t>1</w:t>
            </w:r>
          </w:p>
        </w:tc>
        <w:tc>
          <w:tcPr>
            <w:tcW w:w="1365" w:type="dxa"/>
            <w:tcBorders>
              <w:top w:val="single" w:color="auto" w:sz="6" w:space="0"/>
              <w:bottom w:val="single" w:color="auto" w:sz="6" w:space="0"/>
            </w:tcBorders>
          </w:tcPr>
          <w:p>
            <w:pPr>
              <w:spacing w:line="400" w:lineRule="exact"/>
              <w:rPr>
                <w:rFonts w:eastAsia="仿宋_GB2312"/>
                <w:sz w:val="24"/>
              </w:rPr>
            </w:pPr>
          </w:p>
        </w:tc>
        <w:tc>
          <w:tcPr>
            <w:tcW w:w="1470" w:type="dxa"/>
            <w:tcBorders>
              <w:top w:val="single" w:color="auto" w:sz="6" w:space="0"/>
              <w:bottom w:val="single" w:color="auto" w:sz="6" w:space="0"/>
            </w:tcBorders>
          </w:tcPr>
          <w:p>
            <w:pPr>
              <w:spacing w:line="400" w:lineRule="exact"/>
              <w:rPr>
                <w:rFonts w:eastAsia="仿宋_GB2312"/>
                <w:sz w:val="24"/>
              </w:rPr>
            </w:pPr>
          </w:p>
        </w:tc>
        <w:tc>
          <w:tcPr>
            <w:tcW w:w="2415" w:type="dxa"/>
            <w:tcBorders>
              <w:top w:val="single" w:color="auto" w:sz="6" w:space="0"/>
              <w:bottom w:val="single" w:color="auto" w:sz="6" w:space="0"/>
            </w:tcBorders>
          </w:tcPr>
          <w:p>
            <w:pPr>
              <w:spacing w:line="400" w:lineRule="exact"/>
              <w:rPr>
                <w:rFonts w:eastAsia="仿宋_GB2312"/>
                <w:sz w:val="24"/>
              </w:rPr>
            </w:pPr>
          </w:p>
        </w:tc>
        <w:tc>
          <w:tcPr>
            <w:tcW w:w="2064" w:type="dxa"/>
            <w:tcBorders>
              <w:top w:val="single" w:color="auto" w:sz="6" w:space="0"/>
              <w:bottom w:val="single" w:color="auto" w:sz="6" w:space="0"/>
              <w:right w:val="single" w:color="auto" w:sz="4" w:space="0"/>
            </w:tcBorders>
          </w:tcPr>
          <w:p>
            <w:pPr>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998" w:type="dxa"/>
            <w:tcBorders>
              <w:top w:val="single" w:color="auto" w:sz="6" w:space="0"/>
              <w:left w:val="single" w:color="auto" w:sz="4" w:space="0"/>
              <w:bottom w:val="single" w:color="auto" w:sz="6" w:space="0"/>
            </w:tcBorders>
            <w:vAlign w:val="center"/>
          </w:tcPr>
          <w:p>
            <w:pPr>
              <w:spacing w:line="400" w:lineRule="exact"/>
              <w:jc w:val="center"/>
              <w:rPr>
                <w:rFonts w:eastAsia="仿宋_GB2312"/>
                <w:color w:val="auto"/>
                <w:sz w:val="24"/>
                <w:highlight w:val="none"/>
              </w:rPr>
            </w:pPr>
            <w:r>
              <w:rPr>
                <w:rFonts w:eastAsia="仿宋_GB2312"/>
                <w:color w:val="auto"/>
                <w:sz w:val="24"/>
                <w:highlight w:val="none"/>
              </w:rPr>
              <w:t>202</w:t>
            </w:r>
            <w:r>
              <w:rPr>
                <w:rFonts w:hint="eastAsia" w:eastAsia="仿宋_GB2312"/>
                <w:color w:val="auto"/>
                <w:sz w:val="24"/>
                <w:highlight w:val="none"/>
              </w:rPr>
              <w:t>2</w:t>
            </w:r>
          </w:p>
        </w:tc>
        <w:tc>
          <w:tcPr>
            <w:tcW w:w="1365" w:type="dxa"/>
            <w:tcBorders>
              <w:top w:val="single" w:color="auto" w:sz="6" w:space="0"/>
              <w:bottom w:val="single" w:color="auto" w:sz="6" w:space="0"/>
            </w:tcBorders>
          </w:tcPr>
          <w:p>
            <w:pPr>
              <w:spacing w:line="400" w:lineRule="exact"/>
              <w:rPr>
                <w:rFonts w:eastAsia="仿宋_GB2312"/>
                <w:sz w:val="24"/>
              </w:rPr>
            </w:pPr>
          </w:p>
        </w:tc>
        <w:tc>
          <w:tcPr>
            <w:tcW w:w="1470" w:type="dxa"/>
            <w:tcBorders>
              <w:top w:val="single" w:color="auto" w:sz="6" w:space="0"/>
              <w:bottom w:val="single" w:color="auto" w:sz="6" w:space="0"/>
            </w:tcBorders>
          </w:tcPr>
          <w:p>
            <w:pPr>
              <w:spacing w:line="400" w:lineRule="exact"/>
              <w:rPr>
                <w:rFonts w:eastAsia="仿宋_GB2312"/>
                <w:sz w:val="24"/>
              </w:rPr>
            </w:pPr>
          </w:p>
        </w:tc>
        <w:tc>
          <w:tcPr>
            <w:tcW w:w="2415" w:type="dxa"/>
            <w:tcBorders>
              <w:top w:val="single" w:color="auto" w:sz="6" w:space="0"/>
              <w:bottom w:val="single" w:color="auto" w:sz="6" w:space="0"/>
            </w:tcBorders>
          </w:tcPr>
          <w:p>
            <w:pPr>
              <w:spacing w:line="400" w:lineRule="exact"/>
              <w:rPr>
                <w:rFonts w:eastAsia="仿宋_GB2312"/>
                <w:sz w:val="24"/>
              </w:rPr>
            </w:pPr>
          </w:p>
        </w:tc>
        <w:tc>
          <w:tcPr>
            <w:tcW w:w="2064" w:type="dxa"/>
            <w:tcBorders>
              <w:top w:val="single" w:color="auto" w:sz="6" w:space="0"/>
              <w:bottom w:val="single" w:color="auto" w:sz="6" w:space="0"/>
              <w:right w:val="single" w:color="auto" w:sz="4" w:space="0"/>
            </w:tcBorders>
          </w:tcPr>
          <w:p>
            <w:pPr>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998" w:type="dxa"/>
            <w:tcBorders>
              <w:top w:val="single" w:color="auto" w:sz="6" w:space="0"/>
              <w:left w:val="single" w:color="auto" w:sz="4" w:space="0"/>
              <w:bottom w:val="single" w:color="auto" w:sz="6" w:space="0"/>
            </w:tcBorders>
            <w:vAlign w:val="center"/>
          </w:tcPr>
          <w:p>
            <w:pPr>
              <w:spacing w:line="400" w:lineRule="exact"/>
              <w:jc w:val="center"/>
              <w:rPr>
                <w:rFonts w:eastAsia="仿宋_GB2312"/>
                <w:sz w:val="24"/>
              </w:rPr>
            </w:pPr>
            <w:r>
              <w:rPr>
                <w:rFonts w:eastAsia="仿宋_GB2312"/>
                <w:sz w:val="24"/>
              </w:rPr>
              <w:t>以上三年累计</w:t>
            </w:r>
          </w:p>
        </w:tc>
        <w:tc>
          <w:tcPr>
            <w:tcW w:w="1365" w:type="dxa"/>
            <w:tcBorders>
              <w:top w:val="single" w:color="auto" w:sz="6" w:space="0"/>
              <w:bottom w:val="single" w:color="auto" w:sz="6" w:space="0"/>
            </w:tcBorders>
          </w:tcPr>
          <w:p>
            <w:pPr>
              <w:spacing w:line="400" w:lineRule="exact"/>
              <w:rPr>
                <w:rFonts w:eastAsia="仿宋_GB2312"/>
                <w:sz w:val="24"/>
              </w:rPr>
            </w:pPr>
          </w:p>
        </w:tc>
        <w:tc>
          <w:tcPr>
            <w:tcW w:w="1470" w:type="dxa"/>
            <w:tcBorders>
              <w:top w:val="single" w:color="auto" w:sz="6" w:space="0"/>
              <w:bottom w:val="single" w:color="auto" w:sz="6" w:space="0"/>
            </w:tcBorders>
          </w:tcPr>
          <w:p>
            <w:pPr>
              <w:spacing w:line="400" w:lineRule="exact"/>
              <w:rPr>
                <w:rFonts w:eastAsia="仿宋_GB2312"/>
                <w:sz w:val="24"/>
              </w:rPr>
            </w:pPr>
          </w:p>
        </w:tc>
        <w:tc>
          <w:tcPr>
            <w:tcW w:w="2415" w:type="dxa"/>
            <w:tcBorders>
              <w:top w:val="single" w:color="auto" w:sz="6" w:space="0"/>
              <w:bottom w:val="single" w:color="auto" w:sz="6" w:space="0"/>
            </w:tcBorders>
          </w:tcPr>
          <w:p>
            <w:pPr>
              <w:spacing w:line="400" w:lineRule="exact"/>
              <w:rPr>
                <w:rFonts w:eastAsia="仿宋_GB2312"/>
                <w:sz w:val="24"/>
              </w:rPr>
            </w:pPr>
          </w:p>
        </w:tc>
        <w:tc>
          <w:tcPr>
            <w:tcW w:w="2064" w:type="dxa"/>
            <w:tcBorders>
              <w:top w:val="single" w:color="auto" w:sz="6" w:space="0"/>
              <w:bottom w:val="single" w:color="auto" w:sz="6" w:space="0"/>
              <w:right w:val="single" w:color="auto" w:sz="4" w:space="0"/>
            </w:tcBorders>
          </w:tcPr>
          <w:p>
            <w:pPr>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59" w:hRule="atLeast"/>
          <w:jc w:val="center"/>
        </w:trPr>
        <w:tc>
          <w:tcPr>
            <w:tcW w:w="9312" w:type="dxa"/>
            <w:gridSpan w:val="5"/>
            <w:tcBorders>
              <w:top w:val="single" w:color="auto" w:sz="6" w:space="0"/>
              <w:left w:val="single" w:color="auto" w:sz="4" w:space="0"/>
              <w:bottom w:val="single" w:color="auto" w:sz="6" w:space="0"/>
              <w:right w:val="single" w:color="auto" w:sz="4" w:space="0"/>
            </w:tcBorders>
          </w:tcPr>
          <w:p>
            <w:pPr>
              <w:spacing w:line="400" w:lineRule="exact"/>
              <w:rPr>
                <w:rFonts w:eastAsia="仿宋_GB2312"/>
                <w:b/>
                <w:bCs/>
                <w:sz w:val="24"/>
              </w:rPr>
            </w:pPr>
            <w:r>
              <w:rPr>
                <w:rFonts w:eastAsia="仿宋_GB2312"/>
                <w:b/>
                <w:bCs/>
                <w:sz w:val="24"/>
              </w:rPr>
              <w:t>各栏目的计算依据：</w:t>
            </w: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312" w:type="dxa"/>
            <w:gridSpan w:val="5"/>
            <w:tcBorders>
              <w:top w:val="single" w:color="auto" w:sz="6" w:space="0"/>
              <w:left w:val="single" w:color="auto" w:sz="4" w:space="0"/>
              <w:bottom w:val="single" w:color="auto" w:sz="4" w:space="0"/>
              <w:right w:val="single" w:color="auto" w:sz="4" w:space="0"/>
            </w:tcBorders>
          </w:tcPr>
          <w:p>
            <w:pPr>
              <w:spacing w:line="400" w:lineRule="exact"/>
              <w:rPr>
                <w:rFonts w:eastAsia="仿宋_GB2312"/>
                <w:b/>
                <w:color w:val="C00000"/>
                <w:sz w:val="24"/>
              </w:rPr>
            </w:pPr>
            <w:r>
              <w:rPr>
                <w:rFonts w:hint="eastAsia" w:eastAsia="仿宋_GB2312"/>
                <w:b/>
                <w:sz w:val="24"/>
              </w:rPr>
              <w:t>5</w:t>
            </w:r>
            <w:r>
              <w:rPr>
                <w:rFonts w:eastAsia="仿宋_GB2312"/>
                <w:b/>
                <w:sz w:val="24"/>
              </w:rPr>
              <w:t>、社会效益、生态环境效益</w:t>
            </w:r>
          </w:p>
          <w:p>
            <w:pPr>
              <w:spacing w:line="400" w:lineRule="exact"/>
              <w:rPr>
                <w:rFonts w:eastAsia="仿宋_GB2312"/>
                <w:color w:val="C00000"/>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5" w:hRule="atLeast"/>
          <w:jc w:val="center"/>
        </w:trPr>
        <w:tc>
          <w:tcPr>
            <w:tcW w:w="9312" w:type="dxa"/>
            <w:gridSpan w:val="5"/>
            <w:tcBorders>
              <w:top w:val="single" w:color="auto" w:sz="4" w:space="0"/>
              <w:left w:val="single" w:color="auto" w:sz="4" w:space="0"/>
              <w:bottom w:val="single" w:color="auto" w:sz="6" w:space="0"/>
              <w:right w:val="single" w:color="auto" w:sz="4" w:space="0"/>
            </w:tcBorders>
          </w:tcPr>
          <w:p>
            <w:pPr>
              <w:rPr>
                <w:rFonts w:eastAsia="仿宋_GB2312"/>
                <w:b/>
                <w:bCs/>
                <w:color w:val="auto"/>
                <w:sz w:val="24"/>
                <w:highlight w:val="none"/>
              </w:rPr>
            </w:pPr>
          </w:p>
          <w:p>
            <w:pPr>
              <w:rPr>
                <w:rFonts w:eastAsia="仿宋_GB2312"/>
                <w:b/>
                <w:bCs/>
                <w:color w:val="auto"/>
                <w:sz w:val="24"/>
                <w:highlight w:val="none"/>
              </w:rPr>
            </w:pPr>
            <w:r>
              <w:rPr>
                <w:rFonts w:hint="eastAsia" w:eastAsia="仿宋_GB2312"/>
                <w:b/>
                <w:bCs/>
                <w:color w:val="auto"/>
                <w:sz w:val="24"/>
                <w:highlight w:val="none"/>
              </w:rPr>
              <w:t>上述经济效益、社会效益和生态环境效益填写属实。</w:t>
            </w:r>
          </w:p>
          <w:p>
            <w:pPr>
              <w:rPr>
                <w:rFonts w:eastAsia="仿宋_GB2312"/>
                <w:b/>
                <w:bCs/>
                <w:color w:val="auto"/>
                <w:sz w:val="24"/>
                <w:highlight w:val="none"/>
              </w:rPr>
            </w:pPr>
          </w:p>
          <w:p>
            <w:pPr>
              <w:rPr>
                <w:rFonts w:eastAsia="仿宋_GB2312"/>
                <w:b/>
                <w:bCs/>
                <w:color w:val="auto"/>
                <w:sz w:val="24"/>
                <w:highlight w:val="none"/>
              </w:rPr>
            </w:pPr>
            <w:r>
              <w:rPr>
                <w:rFonts w:hint="eastAsia" w:eastAsia="仿宋_GB2312"/>
                <w:b/>
                <w:bCs/>
                <w:color w:val="auto"/>
                <w:sz w:val="24"/>
                <w:highlight w:val="none"/>
              </w:rPr>
              <w:t>第一完成单位（盖章）</w:t>
            </w:r>
          </w:p>
          <w:p>
            <w:pPr>
              <w:rPr>
                <w:rFonts w:eastAsia="仿宋_GB2312"/>
                <w:b/>
                <w:bCs/>
                <w:color w:val="auto"/>
                <w:sz w:val="24"/>
                <w:highlight w:val="none"/>
              </w:rPr>
            </w:pPr>
            <w:r>
              <w:rPr>
                <w:rFonts w:hint="eastAsia" w:eastAsia="仿宋_GB2312"/>
                <w:b/>
                <w:bCs/>
                <w:color w:val="auto"/>
                <w:sz w:val="24"/>
                <w:highlight w:val="none"/>
              </w:rPr>
              <w:t xml:space="preserve">                                                    年     月     日</w:t>
            </w:r>
          </w:p>
          <w:p>
            <w:pPr>
              <w:spacing w:line="400" w:lineRule="exact"/>
              <w:rPr>
                <w:rFonts w:eastAsia="仿宋_GB2312"/>
                <w:color w:val="auto"/>
                <w:sz w:val="24"/>
                <w:highlight w:val="none"/>
              </w:rPr>
            </w:pPr>
          </w:p>
        </w:tc>
      </w:tr>
    </w:tbl>
    <w:p>
      <w:pPr>
        <w:spacing w:line="320" w:lineRule="exact"/>
        <w:jc w:val="center"/>
        <w:rPr>
          <w:rFonts w:eastAsia="黑体"/>
          <w:bCs/>
          <w:color w:val="auto"/>
          <w:sz w:val="32"/>
          <w:szCs w:val="32"/>
          <w:highlight w:val="none"/>
        </w:rPr>
      </w:pPr>
      <w:r>
        <w:rPr>
          <w:color w:val="000000"/>
          <w:szCs w:val="21"/>
        </w:rPr>
        <w:br w:type="page"/>
      </w:r>
      <w:r>
        <w:rPr>
          <w:rFonts w:hint="eastAsia" w:eastAsia="黑体"/>
          <w:bCs/>
          <w:color w:val="auto"/>
          <w:sz w:val="32"/>
          <w:szCs w:val="32"/>
          <w:highlight w:val="none"/>
        </w:rPr>
        <w:t>五</w:t>
      </w:r>
      <w:r>
        <w:rPr>
          <w:rFonts w:eastAsia="黑体"/>
          <w:bCs/>
          <w:color w:val="auto"/>
          <w:sz w:val="32"/>
          <w:szCs w:val="32"/>
          <w:highlight w:val="none"/>
        </w:rPr>
        <w:t>、</w:t>
      </w:r>
      <w:r>
        <w:rPr>
          <w:rFonts w:hint="eastAsia" w:eastAsia="黑体"/>
          <w:bCs/>
          <w:color w:val="auto"/>
          <w:sz w:val="32"/>
          <w:szCs w:val="32"/>
          <w:highlight w:val="none"/>
        </w:rPr>
        <w:t>客观评价</w:t>
      </w:r>
    </w:p>
    <w:tbl>
      <w:tblPr>
        <w:tblStyle w:val="11"/>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5" w:hRule="atLeast"/>
          <w:jc w:val="center"/>
        </w:trPr>
        <w:tc>
          <w:tcPr>
            <w:tcW w:w="9267" w:type="dxa"/>
            <w:tcBorders>
              <w:tl2br w:val="nil"/>
              <w:tr2bl w:val="nil"/>
            </w:tcBorders>
          </w:tcPr>
          <w:p>
            <w:pPr>
              <w:pStyle w:val="3"/>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Ansi="仿宋_GB2312" w:eastAsia="仿宋_GB2312" w:cs="仿宋_GB2312"/>
                <w:color w:val="auto"/>
                <w:highlight w:val="none"/>
              </w:rPr>
            </w:pPr>
            <w:r>
              <w:rPr>
                <w:rFonts w:hint="eastAsia" w:hAnsi="仿宋_GB2312" w:eastAsia="仿宋_GB2312" w:cs="仿宋_GB2312"/>
                <w:b w:val="0"/>
                <w:bCs w:val="0"/>
                <w:color w:val="auto"/>
                <w:highlight w:val="none"/>
              </w:rPr>
              <w:t>请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r>
              <w:rPr>
                <w:rFonts w:hint="eastAsia" w:hAnsi="仿宋_GB2312" w:eastAsia="仿宋_GB2312" w:cs="仿宋_GB2312"/>
                <w:color w:val="auto"/>
                <w:highlight w:val="none"/>
              </w:rPr>
              <w:t>（限2页）</w:t>
            </w: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p>
            <w:pPr>
              <w:rPr>
                <w:rFonts w:eastAsia="仿宋_GB2312"/>
                <w:color w:val="auto"/>
                <w:sz w:val="28"/>
                <w:szCs w:val="28"/>
                <w:highlight w:val="none"/>
              </w:rPr>
            </w:pPr>
          </w:p>
        </w:tc>
      </w:tr>
    </w:tbl>
    <w:p>
      <w:pPr>
        <w:snapToGrid w:val="0"/>
        <w:jc w:val="center"/>
        <w:rPr>
          <w:b/>
          <w:color w:val="auto"/>
          <w:sz w:val="32"/>
          <w:highlight w:val="none"/>
        </w:rPr>
      </w:pPr>
      <w:r>
        <w:rPr>
          <w:rFonts w:hint="eastAsia" w:eastAsia="黑体"/>
          <w:bCs/>
          <w:color w:val="auto"/>
          <w:sz w:val="32"/>
          <w:szCs w:val="32"/>
          <w:highlight w:val="none"/>
        </w:rPr>
        <w:t>六</w:t>
      </w:r>
      <w:r>
        <w:rPr>
          <w:rFonts w:eastAsia="黑体"/>
          <w:bCs/>
          <w:color w:val="auto"/>
          <w:sz w:val="32"/>
          <w:szCs w:val="32"/>
          <w:highlight w:val="none"/>
        </w:rPr>
        <w:t>、主要证明目录</w:t>
      </w:r>
    </w:p>
    <w:tbl>
      <w:tblPr>
        <w:tblStyle w:val="11"/>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50"/>
        <w:gridCol w:w="1725"/>
        <w:gridCol w:w="1905"/>
        <w:gridCol w:w="76"/>
        <w:gridCol w:w="1009"/>
        <w:gridCol w:w="647"/>
        <w:gridCol w:w="45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9258" w:type="dxa"/>
            <w:gridSpan w:val="9"/>
            <w:vAlign w:val="center"/>
          </w:tcPr>
          <w:p>
            <w:pPr>
              <w:snapToGrid w:val="0"/>
              <w:spacing w:line="360" w:lineRule="exact"/>
              <w:rPr>
                <w:rFonts w:eastAsia="仿宋_GB2312"/>
                <w:b/>
                <w:color w:val="auto"/>
                <w:sz w:val="24"/>
                <w:highlight w:val="none"/>
              </w:rPr>
            </w:pPr>
            <w:r>
              <w:rPr>
                <w:rFonts w:eastAsia="仿宋_GB2312"/>
                <w:b/>
                <w:color w:val="auto"/>
                <w:sz w:val="24"/>
                <w:highlight w:val="none"/>
              </w:rPr>
              <w:t>1．应用单位目录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717" w:type="dxa"/>
            <w:vMerge w:val="restart"/>
            <w:vAlign w:val="center"/>
          </w:tcPr>
          <w:p>
            <w:pPr>
              <w:snapToGrid w:val="0"/>
              <w:spacing w:line="360" w:lineRule="exact"/>
              <w:jc w:val="center"/>
              <w:rPr>
                <w:rFonts w:eastAsia="仿宋_GB2312"/>
                <w:color w:val="auto"/>
                <w:sz w:val="24"/>
                <w:highlight w:val="none"/>
              </w:rPr>
            </w:pPr>
            <w:r>
              <w:rPr>
                <w:rFonts w:eastAsia="仿宋_GB2312"/>
                <w:color w:val="auto"/>
                <w:sz w:val="24"/>
                <w:highlight w:val="none"/>
              </w:rPr>
              <w:t>序号</w:t>
            </w:r>
          </w:p>
        </w:tc>
        <w:tc>
          <w:tcPr>
            <w:tcW w:w="1250" w:type="dxa"/>
            <w:vMerge w:val="restart"/>
            <w:vAlign w:val="center"/>
          </w:tcPr>
          <w:p>
            <w:pPr>
              <w:snapToGrid w:val="0"/>
              <w:spacing w:line="360" w:lineRule="exact"/>
              <w:jc w:val="center"/>
              <w:rPr>
                <w:rFonts w:eastAsia="仿宋_GB2312"/>
                <w:color w:val="auto"/>
                <w:sz w:val="24"/>
                <w:highlight w:val="none"/>
              </w:rPr>
            </w:pPr>
            <w:r>
              <w:rPr>
                <w:rFonts w:eastAsia="仿宋_GB2312"/>
                <w:color w:val="auto"/>
                <w:sz w:val="24"/>
                <w:highlight w:val="none"/>
              </w:rPr>
              <w:t>应用单位名称</w:t>
            </w:r>
          </w:p>
        </w:tc>
        <w:tc>
          <w:tcPr>
            <w:tcW w:w="1725" w:type="dxa"/>
            <w:vMerge w:val="restart"/>
            <w:vAlign w:val="center"/>
          </w:tcPr>
          <w:p>
            <w:pPr>
              <w:snapToGrid w:val="0"/>
              <w:spacing w:line="360" w:lineRule="exact"/>
              <w:jc w:val="center"/>
              <w:rPr>
                <w:rFonts w:eastAsia="仿宋_GB2312"/>
                <w:color w:val="auto"/>
                <w:sz w:val="24"/>
                <w:highlight w:val="none"/>
              </w:rPr>
            </w:pPr>
            <w:r>
              <w:rPr>
                <w:rFonts w:eastAsia="仿宋_GB2312"/>
                <w:color w:val="auto"/>
                <w:sz w:val="24"/>
                <w:highlight w:val="none"/>
              </w:rPr>
              <w:t>应用起始时间</w:t>
            </w:r>
          </w:p>
        </w:tc>
        <w:tc>
          <w:tcPr>
            <w:tcW w:w="1905" w:type="dxa"/>
            <w:vMerge w:val="restart"/>
            <w:vAlign w:val="center"/>
          </w:tcPr>
          <w:p>
            <w:pPr>
              <w:snapToGrid w:val="0"/>
              <w:spacing w:line="360" w:lineRule="exact"/>
              <w:jc w:val="center"/>
              <w:rPr>
                <w:rFonts w:eastAsia="仿宋_GB2312"/>
                <w:color w:val="auto"/>
                <w:sz w:val="24"/>
                <w:highlight w:val="none"/>
              </w:rPr>
            </w:pPr>
            <w:r>
              <w:rPr>
                <w:rFonts w:eastAsia="仿宋_GB2312"/>
                <w:color w:val="auto"/>
                <w:sz w:val="24"/>
                <w:highlight w:val="none"/>
              </w:rPr>
              <w:t>应用单位联系人</w:t>
            </w:r>
          </w:p>
          <w:p>
            <w:pPr>
              <w:snapToGrid w:val="0"/>
              <w:spacing w:line="360" w:lineRule="exact"/>
              <w:jc w:val="center"/>
              <w:rPr>
                <w:rFonts w:eastAsia="仿宋_GB2312"/>
                <w:color w:val="auto"/>
                <w:sz w:val="24"/>
                <w:highlight w:val="none"/>
              </w:rPr>
            </w:pPr>
            <w:r>
              <w:rPr>
                <w:rFonts w:eastAsia="仿宋_GB2312"/>
                <w:color w:val="auto"/>
                <w:sz w:val="24"/>
                <w:highlight w:val="none"/>
              </w:rPr>
              <w:t>及电话</w:t>
            </w:r>
          </w:p>
        </w:tc>
        <w:tc>
          <w:tcPr>
            <w:tcW w:w="2191" w:type="dxa"/>
            <w:gridSpan w:val="4"/>
            <w:vAlign w:val="center"/>
          </w:tcPr>
          <w:p>
            <w:pPr>
              <w:snapToGrid w:val="0"/>
              <w:spacing w:line="360" w:lineRule="exact"/>
              <w:jc w:val="center"/>
              <w:rPr>
                <w:rFonts w:eastAsia="仿宋_GB2312"/>
                <w:color w:val="auto"/>
                <w:spacing w:val="-20"/>
                <w:sz w:val="24"/>
                <w:highlight w:val="none"/>
              </w:rPr>
            </w:pPr>
            <w:r>
              <w:rPr>
                <w:rFonts w:eastAsia="仿宋_GB2312"/>
                <w:color w:val="auto"/>
                <w:spacing w:val="-20"/>
                <w:sz w:val="24"/>
                <w:highlight w:val="none"/>
              </w:rPr>
              <w:t>应用本项目产生的</w:t>
            </w:r>
          </w:p>
          <w:p>
            <w:pPr>
              <w:snapToGrid w:val="0"/>
              <w:spacing w:line="360" w:lineRule="exact"/>
              <w:jc w:val="center"/>
              <w:rPr>
                <w:rFonts w:eastAsia="仿宋_GB2312"/>
                <w:color w:val="auto"/>
                <w:spacing w:val="-20"/>
                <w:sz w:val="24"/>
                <w:highlight w:val="none"/>
              </w:rPr>
            </w:pPr>
            <w:r>
              <w:rPr>
                <w:rFonts w:eastAsia="仿宋_GB2312"/>
                <w:color w:val="auto"/>
                <w:spacing w:val="-20"/>
                <w:sz w:val="24"/>
                <w:highlight w:val="none"/>
              </w:rPr>
              <w:t>经济效益</w:t>
            </w:r>
          </w:p>
        </w:tc>
        <w:tc>
          <w:tcPr>
            <w:tcW w:w="1470" w:type="dxa"/>
            <w:vMerge w:val="restart"/>
            <w:vAlign w:val="center"/>
          </w:tcPr>
          <w:p>
            <w:pPr>
              <w:snapToGrid w:val="0"/>
              <w:spacing w:line="360" w:lineRule="exact"/>
              <w:jc w:val="center"/>
              <w:rPr>
                <w:rFonts w:eastAsia="仿宋_GB2312"/>
                <w:color w:val="auto"/>
                <w:sz w:val="24"/>
                <w:highlight w:val="none"/>
              </w:rPr>
            </w:pPr>
            <w:r>
              <w:rPr>
                <w:rFonts w:eastAsia="仿宋_GB2312"/>
                <w:color w:val="auto"/>
                <w:sz w:val="24"/>
                <w:highlight w:val="none"/>
              </w:rPr>
              <w:t>已提交应用证明（√）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17" w:type="dxa"/>
            <w:vMerge w:val="continue"/>
            <w:vAlign w:val="center"/>
          </w:tcPr>
          <w:p>
            <w:pPr>
              <w:snapToGrid w:val="0"/>
              <w:spacing w:line="360" w:lineRule="exact"/>
              <w:jc w:val="center"/>
              <w:rPr>
                <w:rFonts w:eastAsia="仿宋_GB2312"/>
                <w:color w:val="auto"/>
                <w:sz w:val="24"/>
                <w:highlight w:val="none"/>
              </w:rPr>
            </w:pPr>
          </w:p>
        </w:tc>
        <w:tc>
          <w:tcPr>
            <w:tcW w:w="1250" w:type="dxa"/>
            <w:vMerge w:val="continue"/>
            <w:vAlign w:val="center"/>
          </w:tcPr>
          <w:p>
            <w:pPr>
              <w:snapToGrid w:val="0"/>
              <w:spacing w:line="360" w:lineRule="exact"/>
              <w:jc w:val="center"/>
              <w:rPr>
                <w:rFonts w:eastAsia="仿宋_GB2312"/>
                <w:color w:val="auto"/>
                <w:sz w:val="24"/>
                <w:highlight w:val="none"/>
              </w:rPr>
            </w:pPr>
          </w:p>
        </w:tc>
        <w:tc>
          <w:tcPr>
            <w:tcW w:w="1725" w:type="dxa"/>
            <w:vMerge w:val="continue"/>
            <w:vAlign w:val="center"/>
          </w:tcPr>
          <w:p>
            <w:pPr>
              <w:snapToGrid w:val="0"/>
              <w:spacing w:line="360" w:lineRule="exact"/>
              <w:jc w:val="center"/>
              <w:rPr>
                <w:rFonts w:eastAsia="仿宋_GB2312"/>
                <w:color w:val="auto"/>
                <w:sz w:val="24"/>
                <w:highlight w:val="none"/>
              </w:rPr>
            </w:pPr>
          </w:p>
        </w:tc>
        <w:tc>
          <w:tcPr>
            <w:tcW w:w="1905" w:type="dxa"/>
            <w:vMerge w:val="continue"/>
            <w:vAlign w:val="center"/>
          </w:tcPr>
          <w:p>
            <w:pPr>
              <w:snapToGrid w:val="0"/>
              <w:spacing w:line="360" w:lineRule="exact"/>
              <w:jc w:val="center"/>
              <w:rPr>
                <w:rFonts w:eastAsia="仿宋_GB2312"/>
                <w:color w:val="auto"/>
                <w:sz w:val="24"/>
                <w:highlight w:val="none"/>
              </w:rPr>
            </w:pPr>
          </w:p>
        </w:tc>
        <w:tc>
          <w:tcPr>
            <w:tcW w:w="1085" w:type="dxa"/>
            <w:gridSpan w:val="2"/>
            <w:vAlign w:val="center"/>
          </w:tcPr>
          <w:p>
            <w:pPr>
              <w:snapToGrid w:val="0"/>
              <w:spacing w:line="360" w:lineRule="exact"/>
              <w:jc w:val="center"/>
              <w:rPr>
                <w:rFonts w:hint="eastAsia" w:eastAsia="仿宋_GB2312"/>
                <w:color w:val="auto"/>
                <w:spacing w:val="-20"/>
                <w:sz w:val="24"/>
                <w:highlight w:val="none"/>
                <w:lang w:eastAsia="zh-CN"/>
              </w:rPr>
            </w:pPr>
            <w:r>
              <w:rPr>
                <w:rFonts w:hint="eastAsia" w:eastAsia="仿宋_GB2312"/>
                <w:color w:val="auto"/>
                <w:spacing w:val="-20"/>
                <w:sz w:val="24"/>
                <w:highlight w:val="none"/>
                <w:lang w:eastAsia="zh-CN"/>
              </w:rPr>
              <w:t>人民币（万元）</w:t>
            </w:r>
          </w:p>
        </w:tc>
        <w:tc>
          <w:tcPr>
            <w:tcW w:w="1106" w:type="dxa"/>
            <w:gridSpan w:val="2"/>
            <w:vAlign w:val="center"/>
          </w:tcPr>
          <w:p>
            <w:pPr>
              <w:snapToGrid w:val="0"/>
              <w:spacing w:line="360" w:lineRule="exact"/>
              <w:jc w:val="center"/>
              <w:rPr>
                <w:rFonts w:hint="eastAsia" w:eastAsia="仿宋_GB2312"/>
                <w:color w:val="auto"/>
                <w:spacing w:val="-20"/>
                <w:sz w:val="24"/>
                <w:highlight w:val="none"/>
                <w:lang w:eastAsia="zh-CN"/>
              </w:rPr>
            </w:pPr>
            <w:r>
              <w:rPr>
                <w:rFonts w:hint="eastAsia" w:eastAsia="仿宋_GB2312"/>
                <w:color w:val="auto"/>
                <w:spacing w:val="-20"/>
                <w:sz w:val="24"/>
                <w:highlight w:val="none"/>
                <w:lang w:eastAsia="zh-CN"/>
              </w:rPr>
              <w:t>美元</w:t>
            </w:r>
          </w:p>
          <w:p>
            <w:pPr>
              <w:snapToGrid w:val="0"/>
              <w:spacing w:line="360" w:lineRule="exact"/>
              <w:jc w:val="center"/>
              <w:rPr>
                <w:rFonts w:hint="eastAsia" w:eastAsia="仿宋_GB2312"/>
                <w:color w:val="auto"/>
                <w:spacing w:val="-20"/>
                <w:sz w:val="24"/>
                <w:highlight w:val="none"/>
                <w:lang w:eastAsia="zh-CN"/>
              </w:rPr>
            </w:pPr>
            <w:r>
              <w:rPr>
                <w:rFonts w:hint="eastAsia" w:eastAsia="仿宋_GB2312"/>
                <w:color w:val="auto"/>
                <w:spacing w:val="-20"/>
                <w:sz w:val="24"/>
                <w:highlight w:val="none"/>
                <w:lang w:eastAsia="zh-CN"/>
              </w:rPr>
              <w:t>（万元）</w:t>
            </w:r>
          </w:p>
        </w:tc>
        <w:tc>
          <w:tcPr>
            <w:tcW w:w="1470" w:type="dxa"/>
            <w:vMerge w:val="continue"/>
            <w:vAlign w:val="center"/>
          </w:tcPr>
          <w:p>
            <w:pPr>
              <w:snapToGrid w:val="0"/>
              <w:spacing w:line="360" w:lineRule="exact"/>
              <w:jc w:val="center"/>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7" w:type="dxa"/>
            <w:vAlign w:val="center"/>
          </w:tcPr>
          <w:p>
            <w:pPr>
              <w:pStyle w:val="3"/>
              <w:spacing w:line="390" w:lineRule="exact"/>
              <w:ind w:firstLine="0" w:firstLineChars="0"/>
              <w:jc w:val="center"/>
              <w:rPr>
                <w:rFonts w:ascii="Times New Roman" w:eastAsia="仿宋_GB2312"/>
                <w:color w:val="auto"/>
                <w:highlight w:val="none"/>
              </w:rPr>
            </w:pPr>
          </w:p>
        </w:tc>
        <w:tc>
          <w:tcPr>
            <w:tcW w:w="1250" w:type="dxa"/>
            <w:vAlign w:val="center"/>
          </w:tcPr>
          <w:p>
            <w:pPr>
              <w:pStyle w:val="3"/>
              <w:spacing w:line="390" w:lineRule="exact"/>
              <w:ind w:firstLine="0" w:firstLineChars="0"/>
              <w:jc w:val="center"/>
              <w:rPr>
                <w:rFonts w:ascii="Times New Roman" w:eastAsia="仿宋_GB2312"/>
                <w:color w:val="auto"/>
                <w:highlight w:val="none"/>
              </w:rPr>
            </w:pPr>
          </w:p>
        </w:tc>
        <w:tc>
          <w:tcPr>
            <w:tcW w:w="1725" w:type="dxa"/>
            <w:vAlign w:val="center"/>
          </w:tcPr>
          <w:p>
            <w:pPr>
              <w:pStyle w:val="3"/>
              <w:spacing w:line="390" w:lineRule="exact"/>
              <w:ind w:firstLine="0" w:firstLineChars="0"/>
              <w:jc w:val="center"/>
              <w:rPr>
                <w:rFonts w:ascii="Times New Roman" w:eastAsia="仿宋_GB2312"/>
                <w:color w:val="auto"/>
                <w:highlight w:val="none"/>
              </w:rPr>
            </w:pPr>
            <w:r>
              <w:rPr>
                <w:rFonts w:ascii="Times New Roman" w:eastAsia="仿宋_GB2312"/>
                <w:color w:val="auto"/>
                <w:highlight w:val="none"/>
              </w:rPr>
              <w:t>年  月</w:t>
            </w:r>
          </w:p>
        </w:tc>
        <w:tc>
          <w:tcPr>
            <w:tcW w:w="1905" w:type="dxa"/>
            <w:vAlign w:val="center"/>
          </w:tcPr>
          <w:p>
            <w:pPr>
              <w:pStyle w:val="3"/>
              <w:spacing w:line="390" w:lineRule="exact"/>
              <w:ind w:firstLine="0" w:firstLineChars="0"/>
              <w:jc w:val="center"/>
              <w:rPr>
                <w:rFonts w:ascii="Times New Roman" w:eastAsia="仿宋_GB2312"/>
                <w:color w:val="auto"/>
                <w:highlight w:val="none"/>
              </w:rPr>
            </w:pPr>
          </w:p>
        </w:tc>
        <w:tc>
          <w:tcPr>
            <w:tcW w:w="1085" w:type="dxa"/>
            <w:gridSpan w:val="2"/>
            <w:vAlign w:val="center"/>
          </w:tcPr>
          <w:p>
            <w:pPr>
              <w:pStyle w:val="3"/>
              <w:spacing w:line="390" w:lineRule="exact"/>
              <w:ind w:firstLine="0" w:firstLineChars="0"/>
              <w:jc w:val="center"/>
              <w:rPr>
                <w:rFonts w:ascii="Times New Roman" w:eastAsia="仿宋_GB2312"/>
                <w:color w:val="auto"/>
                <w:highlight w:val="none"/>
              </w:rPr>
            </w:pPr>
          </w:p>
        </w:tc>
        <w:tc>
          <w:tcPr>
            <w:tcW w:w="1106" w:type="dxa"/>
            <w:gridSpan w:val="2"/>
            <w:vAlign w:val="center"/>
          </w:tcPr>
          <w:p>
            <w:pPr>
              <w:pStyle w:val="3"/>
              <w:spacing w:line="390" w:lineRule="exact"/>
              <w:ind w:firstLine="0" w:firstLineChars="0"/>
              <w:jc w:val="center"/>
              <w:rPr>
                <w:rFonts w:ascii="Times New Roman" w:eastAsia="仿宋_GB2312"/>
                <w:color w:val="auto"/>
                <w:highlight w:val="none"/>
              </w:rPr>
            </w:pPr>
          </w:p>
        </w:tc>
        <w:tc>
          <w:tcPr>
            <w:tcW w:w="1470" w:type="dxa"/>
            <w:vAlign w:val="center"/>
          </w:tcPr>
          <w:p>
            <w:pPr>
              <w:pStyle w:val="3"/>
              <w:spacing w:line="390" w:lineRule="exact"/>
              <w:ind w:firstLine="0" w:firstLineChars="0"/>
              <w:jc w:val="center"/>
              <w:rPr>
                <w:rFonts w:ascii="Times New Roman"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17" w:type="dxa"/>
            <w:vAlign w:val="center"/>
          </w:tcPr>
          <w:p>
            <w:pPr>
              <w:pStyle w:val="3"/>
              <w:spacing w:line="390" w:lineRule="exact"/>
              <w:ind w:firstLine="0" w:firstLineChars="0"/>
              <w:jc w:val="center"/>
              <w:rPr>
                <w:rFonts w:ascii="Times New Roman" w:eastAsia="仿宋_GB2312"/>
              </w:rPr>
            </w:pPr>
          </w:p>
        </w:tc>
        <w:tc>
          <w:tcPr>
            <w:tcW w:w="1250" w:type="dxa"/>
            <w:vAlign w:val="center"/>
          </w:tcPr>
          <w:p>
            <w:pPr>
              <w:pStyle w:val="3"/>
              <w:spacing w:line="390" w:lineRule="exact"/>
              <w:ind w:firstLine="0" w:firstLineChars="0"/>
              <w:jc w:val="center"/>
              <w:rPr>
                <w:rFonts w:ascii="Times New Roman" w:eastAsia="仿宋_GB2312"/>
              </w:rPr>
            </w:pPr>
          </w:p>
        </w:tc>
        <w:tc>
          <w:tcPr>
            <w:tcW w:w="1725" w:type="dxa"/>
            <w:vAlign w:val="center"/>
          </w:tcPr>
          <w:p>
            <w:pPr>
              <w:pStyle w:val="3"/>
              <w:spacing w:line="390" w:lineRule="exact"/>
              <w:ind w:firstLine="0" w:firstLineChars="0"/>
              <w:jc w:val="center"/>
              <w:rPr>
                <w:rFonts w:ascii="Times New Roman" w:eastAsia="仿宋_GB2312"/>
              </w:rPr>
            </w:pPr>
            <w:r>
              <w:rPr>
                <w:rFonts w:ascii="Times New Roman" w:eastAsia="仿宋_GB2312"/>
              </w:rPr>
              <w:t>年  月</w:t>
            </w:r>
          </w:p>
        </w:tc>
        <w:tc>
          <w:tcPr>
            <w:tcW w:w="1905" w:type="dxa"/>
            <w:vAlign w:val="center"/>
          </w:tcPr>
          <w:p>
            <w:pPr>
              <w:pStyle w:val="3"/>
              <w:spacing w:line="390" w:lineRule="exact"/>
              <w:ind w:firstLine="0" w:firstLineChars="0"/>
              <w:jc w:val="center"/>
              <w:rPr>
                <w:rFonts w:ascii="Times New Roman" w:eastAsia="仿宋_GB2312"/>
              </w:rPr>
            </w:pPr>
          </w:p>
        </w:tc>
        <w:tc>
          <w:tcPr>
            <w:tcW w:w="1085" w:type="dxa"/>
            <w:gridSpan w:val="2"/>
            <w:vAlign w:val="center"/>
          </w:tcPr>
          <w:p>
            <w:pPr>
              <w:pStyle w:val="3"/>
              <w:spacing w:line="390" w:lineRule="exact"/>
              <w:ind w:firstLine="0" w:firstLineChars="0"/>
              <w:jc w:val="center"/>
              <w:rPr>
                <w:rFonts w:ascii="Times New Roman" w:eastAsia="仿宋_GB2312"/>
              </w:rPr>
            </w:pPr>
          </w:p>
        </w:tc>
        <w:tc>
          <w:tcPr>
            <w:tcW w:w="1106" w:type="dxa"/>
            <w:gridSpan w:val="2"/>
            <w:vAlign w:val="center"/>
          </w:tcPr>
          <w:p>
            <w:pPr>
              <w:pStyle w:val="3"/>
              <w:spacing w:line="390" w:lineRule="exact"/>
              <w:ind w:firstLine="0" w:firstLineChars="0"/>
              <w:jc w:val="center"/>
              <w:rPr>
                <w:rFonts w:ascii="Times New Roman" w:eastAsia="仿宋_GB2312"/>
              </w:rPr>
            </w:pPr>
          </w:p>
        </w:tc>
        <w:tc>
          <w:tcPr>
            <w:tcW w:w="1470" w:type="dxa"/>
            <w:vAlign w:val="center"/>
          </w:tcPr>
          <w:p>
            <w:pPr>
              <w:pStyle w:val="3"/>
              <w:spacing w:line="390" w:lineRule="exact"/>
              <w:ind w:firstLine="0" w:firstLineChars="0"/>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17" w:type="dxa"/>
            <w:vAlign w:val="center"/>
          </w:tcPr>
          <w:p>
            <w:pPr>
              <w:pStyle w:val="3"/>
              <w:spacing w:line="390" w:lineRule="exact"/>
              <w:ind w:firstLine="0" w:firstLineChars="0"/>
              <w:jc w:val="center"/>
              <w:rPr>
                <w:rFonts w:ascii="Times New Roman" w:eastAsia="仿宋_GB2312"/>
              </w:rPr>
            </w:pPr>
          </w:p>
        </w:tc>
        <w:tc>
          <w:tcPr>
            <w:tcW w:w="1250" w:type="dxa"/>
            <w:vAlign w:val="center"/>
          </w:tcPr>
          <w:p>
            <w:pPr>
              <w:pStyle w:val="3"/>
              <w:spacing w:line="390" w:lineRule="exact"/>
              <w:ind w:firstLine="0" w:firstLineChars="0"/>
              <w:jc w:val="center"/>
              <w:rPr>
                <w:rFonts w:ascii="Times New Roman" w:eastAsia="仿宋_GB2312"/>
              </w:rPr>
            </w:pPr>
          </w:p>
        </w:tc>
        <w:tc>
          <w:tcPr>
            <w:tcW w:w="1725" w:type="dxa"/>
            <w:vAlign w:val="center"/>
          </w:tcPr>
          <w:p>
            <w:pPr>
              <w:pStyle w:val="3"/>
              <w:spacing w:line="390" w:lineRule="exact"/>
              <w:ind w:firstLine="0" w:firstLineChars="0"/>
              <w:jc w:val="center"/>
              <w:rPr>
                <w:rFonts w:ascii="Times New Roman" w:eastAsia="仿宋_GB2312"/>
              </w:rPr>
            </w:pPr>
            <w:r>
              <w:rPr>
                <w:rFonts w:ascii="Times New Roman" w:eastAsia="仿宋_GB2312"/>
              </w:rPr>
              <w:t>年  月</w:t>
            </w:r>
          </w:p>
        </w:tc>
        <w:tc>
          <w:tcPr>
            <w:tcW w:w="1905" w:type="dxa"/>
            <w:vAlign w:val="center"/>
          </w:tcPr>
          <w:p>
            <w:pPr>
              <w:pStyle w:val="3"/>
              <w:spacing w:line="390" w:lineRule="exact"/>
              <w:ind w:firstLine="0" w:firstLineChars="0"/>
              <w:jc w:val="center"/>
              <w:rPr>
                <w:rFonts w:ascii="Times New Roman" w:eastAsia="仿宋_GB2312"/>
              </w:rPr>
            </w:pPr>
          </w:p>
        </w:tc>
        <w:tc>
          <w:tcPr>
            <w:tcW w:w="1085" w:type="dxa"/>
            <w:gridSpan w:val="2"/>
            <w:vAlign w:val="center"/>
          </w:tcPr>
          <w:p>
            <w:pPr>
              <w:pStyle w:val="3"/>
              <w:spacing w:line="390" w:lineRule="exact"/>
              <w:ind w:firstLine="0" w:firstLineChars="0"/>
              <w:jc w:val="center"/>
              <w:rPr>
                <w:rFonts w:ascii="Times New Roman" w:eastAsia="仿宋_GB2312"/>
              </w:rPr>
            </w:pPr>
          </w:p>
        </w:tc>
        <w:tc>
          <w:tcPr>
            <w:tcW w:w="1106" w:type="dxa"/>
            <w:gridSpan w:val="2"/>
            <w:vAlign w:val="center"/>
          </w:tcPr>
          <w:p>
            <w:pPr>
              <w:pStyle w:val="3"/>
              <w:spacing w:line="390" w:lineRule="exact"/>
              <w:ind w:firstLine="0" w:firstLineChars="0"/>
              <w:jc w:val="center"/>
              <w:rPr>
                <w:rFonts w:ascii="Times New Roman" w:eastAsia="仿宋_GB2312"/>
              </w:rPr>
            </w:pPr>
          </w:p>
        </w:tc>
        <w:tc>
          <w:tcPr>
            <w:tcW w:w="1470" w:type="dxa"/>
            <w:vAlign w:val="center"/>
          </w:tcPr>
          <w:p>
            <w:pPr>
              <w:pStyle w:val="3"/>
              <w:spacing w:line="390" w:lineRule="exact"/>
              <w:ind w:firstLine="0" w:firstLineChars="0"/>
              <w:jc w:val="center"/>
              <w:rPr>
                <w:rFonts w:asci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258" w:type="dxa"/>
            <w:gridSpan w:val="9"/>
            <w:tcBorders>
              <w:top w:val="single" w:color="auto" w:sz="4" w:space="0"/>
              <w:left w:val="single" w:color="auto" w:sz="4" w:space="0"/>
              <w:right w:val="single" w:color="auto" w:sz="4" w:space="0"/>
            </w:tcBorders>
            <w:vAlign w:val="center"/>
          </w:tcPr>
          <w:p>
            <w:pPr>
              <w:rPr>
                <w:rFonts w:eastAsia="仿宋_GB2312"/>
                <w:b/>
                <w:sz w:val="24"/>
              </w:rPr>
            </w:pPr>
            <w:r>
              <w:rPr>
                <w:rFonts w:eastAsia="仿宋_GB2312"/>
                <w:b/>
                <w:sz w:val="24"/>
              </w:rPr>
              <w:t>2．知识产权证明目录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717" w:type="dxa"/>
            <w:tcBorders>
              <w:left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序号</w:t>
            </w:r>
          </w:p>
        </w:tc>
        <w:tc>
          <w:tcPr>
            <w:tcW w:w="2975" w:type="dxa"/>
            <w:gridSpan w:val="2"/>
            <w:tcBorders>
              <w:left w:val="single" w:color="auto" w:sz="4" w:space="0"/>
            </w:tcBorders>
            <w:vAlign w:val="center"/>
          </w:tcPr>
          <w:p>
            <w:pPr>
              <w:jc w:val="center"/>
              <w:rPr>
                <w:rFonts w:eastAsia="仿宋_GB2312"/>
                <w:sz w:val="24"/>
              </w:rPr>
            </w:pPr>
            <w:r>
              <w:rPr>
                <w:rFonts w:eastAsia="仿宋_GB2312"/>
                <w:sz w:val="24"/>
              </w:rPr>
              <w:t>授权项目名称</w:t>
            </w:r>
          </w:p>
        </w:tc>
        <w:tc>
          <w:tcPr>
            <w:tcW w:w="1981" w:type="dxa"/>
            <w:gridSpan w:val="2"/>
            <w:vAlign w:val="center"/>
          </w:tcPr>
          <w:p>
            <w:pPr>
              <w:jc w:val="center"/>
              <w:rPr>
                <w:rFonts w:eastAsia="仿宋_GB2312"/>
                <w:sz w:val="24"/>
              </w:rPr>
            </w:pPr>
            <w:r>
              <w:rPr>
                <w:rFonts w:eastAsia="仿宋_GB2312"/>
                <w:sz w:val="24"/>
              </w:rPr>
              <w:t>知识产权类别</w:t>
            </w:r>
          </w:p>
        </w:tc>
        <w:tc>
          <w:tcPr>
            <w:tcW w:w="1656" w:type="dxa"/>
            <w:gridSpan w:val="2"/>
            <w:vAlign w:val="center"/>
          </w:tcPr>
          <w:p>
            <w:pPr>
              <w:jc w:val="center"/>
              <w:rPr>
                <w:rFonts w:eastAsia="仿宋_GB2312"/>
                <w:sz w:val="24"/>
              </w:rPr>
            </w:pPr>
            <w:r>
              <w:rPr>
                <w:rFonts w:eastAsia="仿宋_GB2312"/>
                <w:sz w:val="24"/>
              </w:rPr>
              <w:t>国（区）别</w:t>
            </w:r>
          </w:p>
        </w:tc>
        <w:tc>
          <w:tcPr>
            <w:tcW w:w="1929" w:type="dxa"/>
            <w:gridSpan w:val="2"/>
            <w:tcBorders>
              <w:right w:val="single" w:color="auto" w:sz="4" w:space="0"/>
            </w:tcBorders>
            <w:vAlign w:val="center"/>
          </w:tcPr>
          <w:p>
            <w:pPr>
              <w:jc w:val="center"/>
              <w:rPr>
                <w:rFonts w:eastAsia="仿宋_GB2312"/>
                <w:sz w:val="24"/>
              </w:rPr>
            </w:pPr>
            <w:r>
              <w:rPr>
                <w:rFonts w:eastAsia="仿宋_GB2312"/>
                <w:sz w:val="24"/>
              </w:rPr>
              <w:t>授权号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717" w:type="dxa"/>
            <w:tcBorders>
              <w:left w:val="single" w:color="auto" w:sz="4" w:space="0"/>
              <w:right w:val="single" w:color="auto" w:sz="4" w:space="0"/>
            </w:tcBorders>
          </w:tcPr>
          <w:p>
            <w:pPr>
              <w:rPr>
                <w:rFonts w:eastAsia="仿宋_GB2312"/>
                <w:sz w:val="24"/>
              </w:rPr>
            </w:pPr>
          </w:p>
        </w:tc>
        <w:tc>
          <w:tcPr>
            <w:tcW w:w="2975" w:type="dxa"/>
            <w:gridSpan w:val="2"/>
            <w:tcBorders>
              <w:left w:val="single" w:color="auto" w:sz="4" w:space="0"/>
            </w:tcBorders>
          </w:tcPr>
          <w:p>
            <w:pPr>
              <w:rPr>
                <w:rFonts w:eastAsia="仿宋_GB2312"/>
                <w:sz w:val="24"/>
              </w:rPr>
            </w:pPr>
          </w:p>
        </w:tc>
        <w:tc>
          <w:tcPr>
            <w:tcW w:w="1981" w:type="dxa"/>
            <w:gridSpan w:val="2"/>
          </w:tcPr>
          <w:p>
            <w:pPr>
              <w:rPr>
                <w:rFonts w:eastAsia="仿宋_GB2312"/>
                <w:sz w:val="24"/>
              </w:rPr>
            </w:pPr>
          </w:p>
        </w:tc>
        <w:tc>
          <w:tcPr>
            <w:tcW w:w="1656" w:type="dxa"/>
            <w:gridSpan w:val="2"/>
          </w:tcPr>
          <w:p>
            <w:pPr>
              <w:rPr>
                <w:rFonts w:eastAsia="仿宋_GB2312"/>
                <w:sz w:val="24"/>
              </w:rPr>
            </w:pPr>
          </w:p>
        </w:tc>
        <w:tc>
          <w:tcPr>
            <w:tcW w:w="1929" w:type="dxa"/>
            <w:gridSpan w:val="2"/>
            <w:tcBorders>
              <w:right w:val="single" w:color="auto" w:sz="4" w:space="0"/>
            </w:tcBorders>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717" w:type="dxa"/>
            <w:tcBorders>
              <w:left w:val="single" w:color="auto" w:sz="4" w:space="0"/>
              <w:right w:val="single" w:color="auto" w:sz="4" w:space="0"/>
            </w:tcBorders>
          </w:tcPr>
          <w:p>
            <w:pPr>
              <w:rPr>
                <w:rFonts w:eastAsia="仿宋_GB2312"/>
                <w:sz w:val="24"/>
              </w:rPr>
            </w:pPr>
          </w:p>
        </w:tc>
        <w:tc>
          <w:tcPr>
            <w:tcW w:w="2975" w:type="dxa"/>
            <w:gridSpan w:val="2"/>
            <w:tcBorders>
              <w:left w:val="single" w:color="auto" w:sz="4" w:space="0"/>
            </w:tcBorders>
          </w:tcPr>
          <w:p>
            <w:pPr>
              <w:rPr>
                <w:rFonts w:eastAsia="仿宋_GB2312"/>
                <w:sz w:val="24"/>
              </w:rPr>
            </w:pPr>
          </w:p>
        </w:tc>
        <w:tc>
          <w:tcPr>
            <w:tcW w:w="1981" w:type="dxa"/>
            <w:gridSpan w:val="2"/>
          </w:tcPr>
          <w:p>
            <w:pPr>
              <w:rPr>
                <w:rFonts w:eastAsia="仿宋_GB2312"/>
                <w:sz w:val="24"/>
              </w:rPr>
            </w:pPr>
          </w:p>
        </w:tc>
        <w:tc>
          <w:tcPr>
            <w:tcW w:w="1656" w:type="dxa"/>
            <w:gridSpan w:val="2"/>
          </w:tcPr>
          <w:p>
            <w:pPr>
              <w:rPr>
                <w:rFonts w:eastAsia="仿宋_GB2312"/>
                <w:sz w:val="24"/>
              </w:rPr>
            </w:pPr>
          </w:p>
        </w:tc>
        <w:tc>
          <w:tcPr>
            <w:tcW w:w="1929" w:type="dxa"/>
            <w:gridSpan w:val="2"/>
            <w:tcBorders>
              <w:right w:val="single" w:color="auto" w:sz="4" w:space="0"/>
            </w:tcBorders>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717" w:type="dxa"/>
            <w:tcBorders>
              <w:left w:val="single" w:color="auto" w:sz="4" w:space="0"/>
              <w:right w:val="single" w:color="auto" w:sz="4" w:space="0"/>
            </w:tcBorders>
          </w:tcPr>
          <w:p>
            <w:pPr>
              <w:rPr>
                <w:rFonts w:eastAsia="仿宋_GB2312"/>
                <w:sz w:val="24"/>
              </w:rPr>
            </w:pPr>
          </w:p>
        </w:tc>
        <w:tc>
          <w:tcPr>
            <w:tcW w:w="2975" w:type="dxa"/>
            <w:gridSpan w:val="2"/>
            <w:tcBorders>
              <w:left w:val="single" w:color="auto" w:sz="4" w:space="0"/>
            </w:tcBorders>
          </w:tcPr>
          <w:p>
            <w:pPr>
              <w:rPr>
                <w:rFonts w:eastAsia="仿宋_GB2312"/>
                <w:sz w:val="24"/>
              </w:rPr>
            </w:pPr>
          </w:p>
        </w:tc>
        <w:tc>
          <w:tcPr>
            <w:tcW w:w="1981" w:type="dxa"/>
            <w:gridSpan w:val="2"/>
          </w:tcPr>
          <w:p>
            <w:pPr>
              <w:rPr>
                <w:rFonts w:eastAsia="仿宋_GB2312"/>
                <w:sz w:val="24"/>
              </w:rPr>
            </w:pPr>
          </w:p>
        </w:tc>
        <w:tc>
          <w:tcPr>
            <w:tcW w:w="1656" w:type="dxa"/>
            <w:gridSpan w:val="2"/>
          </w:tcPr>
          <w:p>
            <w:pPr>
              <w:rPr>
                <w:rFonts w:eastAsia="仿宋_GB2312"/>
                <w:sz w:val="24"/>
              </w:rPr>
            </w:pPr>
          </w:p>
        </w:tc>
        <w:tc>
          <w:tcPr>
            <w:tcW w:w="1929" w:type="dxa"/>
            <w:gridSpan w:val="2"/>
            <w:tcBorders>
              <w:right w:val="single" w:color="auto" w:sz="4" w:space="0"/>
            </w:tcBorders>
          </w:tcPr>
          <w:p>
            <w:pPr>
              <w:rPr>
                <w:rFonts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258" w:type="dxa"/>
            <w:gridSpan w:val="9"/>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rPr>
                <w:rFonts w:eastAsia="仿宋_GB2312"/>
                <w:sz w:val="24"/>
                <w:lang w:val="zh-CN"/>
              </w:rPr>
            </w:pPr>
            <w:r>
              <w:rPr>
                <w:rFonts w:eastAsia="仿宋_GB2312"/>
                <w:b/>
                <w:sz w:val="24"/>
                <w:lang w:val="zh-CN"/>
              </w:rPr>
              <w:t>3．技术评价证明及法律法规规定必须取得的行业准入证明文件目录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7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eastAsia="仿宋_GB2312"/>
                <w:sz w:val="24"/>
                <w:lang w:val="zh-CN"/>
              </w:rPr>
            </w:pPr>
            <w:r>
              <w:rPr>
                <w:rFonts w:eastAsia="仿宋_GB2312"/>
                <w:sz w:val="24"/>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lang w:val="zh-CN"/>
              </w:rPr>
            </w:pPr>
            <w:r>
              <w:rPr>
                <w:rFonts w:eastAsia="仿宋_GB2312"/>
                <w:sz w:val="24"/>
                <w:lang w:val="zh-CN"/>
              </w:rPr>
              <w:t>类别</w:t>
            </w:r>
          </w:p>
        </w:tc>
        <w:tc>
          <w:tcPr>
            <w:tcW w:w="729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仿宋_GB2312"/>
                <w:sz w:val="24"/>
                <w:lang w:val="zh-CN"/>
              </w:rPr>
            </w:pPr>
            <w:r>
              <w:rPr>
                <w:rFonts w:eastAsia="仿宋_GB2312"/>
                <w:sz w:val="24"/>
                <w:lang w:val="zh-CN"/>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17" w:type="dxa"/>
            <w:tcBorders>
              <w:top w:val="single" w:color="auto" w:sz="4" w:space="0"/>
              <w:left w:val="single" w:color="auto" w:sz="4" w:space="0"/>
              <w:bottom w:val="single" w:color="auto" w:sz="4" w:space="0"/>
              <w:right w:val="single" w:color="auto" w:sz="4" w:space="0"/>
            </w:tcBorders>
          </w:tcPr>
          <w:p>
            <w:pPr>
              <w:pStyle w:val="3"/>
              <w:spacing w:line="390" w:lineRule="exact"/>
              <w:ind w:firstLine="0" w:firstLineChars="0"/>
              <w:jc w:val="center"/>
              <w:rPr>
                <w:rFonts w:ascii="Times New Roman" w:eastAsia="仿宋_GB2312"/>
              </w:rPr>
            </w:pPr>
          </w:p>
        </w:tc>
        <w:tc>
          <w:tcPr>
            <w:tcW w:w="1250" w:type="dxa"/>
            <w:tcBorders>
              <w:top w:val="single" w:color="auto" w:sz="4" w:space="0"/>
              <w:left w:val="single" w:color="auto" w:sz="4" w:space="0"/>
              <w:bottom w:val="single" w:color="auto" w:sz="4" w:space="0"/>
              <w:right w:val="single" w:color="auto" w:sz="4" w:space="0"/>
            </w:tcBorders>
          </w:tcPr>
          <w:p>
            <w:pPr>
              <w:pStyle w:val="3"/>
              <w:spacing w:line="390" w:lineRule="exact"/>
              <w:ind w:firstLine="0" w:firstLineChars="0"/>
              <w:jc w:val="center"/>
              <w:rPr>
                <w:rFonts w:ascii="Times New Roman" w:eastAsia="仿宋_GB2312"/>
              </w:rPr>
            </w:pPr>
          </w:p>
        </w:tc>
        <w:tc>
          <w:tcPr>
            <w:tcW w:w="7291" w:type="dxa"/>
            <w:gridSpan w:val="7"/>
            <w:tcBorders>
              <w:top w:val="single" w:color="auto" w:sz="4" w:space="0"/>
              <w:left w:val="single" w:color="auto" w:sz="4" w:space="0"/>
              <w:bottom w:val="single" w:color="auto" w:sz="4" w:space="0"/>
              <w:right w:val="single" w:color="auto" w:sz="4" w:space="0"/>
            </w:tcBorders>
          </w:tcPr>
          <w:p>
            <w:pPr>
              <w:pStyle w:val="3"/>
              <w:spacing w:line="390" w:lineRule="exact"/>
              <w:ind w:firstLine="0" w:firstLineChars="0"/>
              <w:jc w:val="center"/>
              <w:rPr>
                <w:rFonts w:ascii="Times New Roman" w:eastAsia="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717" w:type="dxa"/>
            <w:tcBorders>
              <w:top w:val="single" w:color="auto" w:sz="4" w:space="0"/>
              <w:left w:val="single" w:color="auto" w:sz="4" w:space="0"/>
              <w:bottom w:val="single" w:color="auto" w:sz="4" w:space="0"/>
              <w:right w:val="single" w:color="auto" w:sz="4" w:space="0"/>
            </w:tcBorders>
          </w:tcPr>
          <w:p>
            <w:pPr>
              <w:pStyle w:val="3"/>
              <w:spacing w:line="390" w:lineRule="exact"/>
              <w:ind w:firstLine="0" w:firstLineChars="0"/>
              <w:jc w:val="center"/>
              <w:rPr>
                <w:rFonts w:ascii="Times New Roman" w:eastAsia="仿宋_GB2312"/>
              </w:rPr>
            </w:pPr>
          </w:p>
        </w:tc>
        <w:tc>
          <w:tcPr>
            <w:tcW w:w="1250" w:type="dxa"/>
            <w:tcBorders>
              <w:top w:val="single" w:color="auto" w:sz="4" w:space="0"/>
              <w:left w:val="single" w:color="auto" w:sz="4" w:space="0"/>
              <w:bottom w:val="single" w:color="auto" w:sz="4" w:space="0"/>
              <w:right w:val="single" w:color="auto" w:sz="4" w:space="0"/>
            </w:tcBorders>
          </w:tcPr>
          <w:p>
            <w:pPr>
              <w:pStyle w:val="3"/>
              <w:spacing w:line="390" w:lineRule="exact"/>
              <w:ind w:firstLine="0" w:firstLineChars="0"/>
              <w:jc w:val="center"/>
              <w:rPr>
                <w:rFonts w:ascii="Times New Roman" w:eastAsia="仿宋_GB2312"/>
              </w:rPr>
            </w:pPr>
          </w:p>
        </w:tc>
        <w:tc>
          <w:tcPr>
            <w:tcW w:w="7291" w:type="dxa"/>
            <w:gridSpan w:val="7"/>
            <w:tcBorders>
              <w:top w:val="single" w:color="auto" w:sz="4" w:space="0"/>
              <w:left w:val="single" w:color="auto" w:sz="4" w:space="0"/>
              <w:bottom w:val="single" w:color="auto" w:sz="4" w:space="0"/>
              <w:right w:val="single" w:color="auto" w:sz="4" w:space="0"/>
            </w:tcBorders>
          </w:tcPr>
          <w:p>
            <w:pPr>
              <w:pStyle w:val="3"/>
              <w:spacing w:line="390" w:lineRule="exact"/>
              <w:ind w:firstLine="0" w:firstLineChars="0"/>
              <w:jc w:val="center"/>
              <w:rPr>
                <w:rFonts w:ascii="Times New Roman" w:eastAsia="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17" w:type="dxa"/>
            <w:tcBorders>
              <w:top w:val="single" w:color="auto" w:sz="4" w:space="0"/>
              <w:left w:val="single" w:color="auto" w:sz="4" w:space="0"/>
              <w:bottom w:val="single" w:color="auto" w:sz="4" w:space="0"/>
              <w:right w:val="single" w:color="auto" w:sz="4" w:space="0"/>
            </w:tcBorders>
          </w:tcPr>
          <w:p>
            <w:pPr>
              <w:pStyle w:val="3"/>
              <w:spacing w:line="390" w:lineRule="exact"/>
              <w:ind w:firstLine="0" w:firstLineChars="0"/>
              <w:jc w:val="center"/>
              <w:rPr>
                <w:rFonts w:ascii="Times New Roman" w:eastAsia="仿宋_GB2312"/>
              </w:rPr>
            </w:pPr>
          </w:p>
        </w:tc>
        <w:tc>
          <w:tcPr>
            <w:tcW w:w="1250" w:type="dxa"/>
            <w:tcBorders>
              <w:top w:val="single" w:color="auto" w:sz="4" w:space="0"/>
              <w:left w:val="single" w:color="auto" w:sz="4" w:space="0"/>
              <w:bottom w:val="single" w:color="auto" w:sz="4" w:space="0"/>
              <w:right w:val="single" w:color="auto" w:sz="4" w:space="0"/>
            </w:tcBorders>
          </w:tcPr>
          <w:p>
            <w:pPr>
              <w:pStyle w:val="3"/>
              <w:spacing w:line="390" w:lineRule="exact"/>
              <w:ind w:firstLine="0" w:firstLineChars="0"/>
              <w:jc w:val="center"/>
              <w:rPr>
                <w:rFonts w:ascii="Times New Roman" w:eastAsia="仿宋_GB2312"/>
              </w:rPr>
            </w:pPr>
          </w:p>
        </w:tc>
        <w:tc>
          <w:tcPr>
            <w:tcW w:w="7291" w:type="dxa"/>
            <w:gridSpan w:val="7"/>
            <w:tcBorders>
              <w:top w:val="single" w:color="auto" w:sz="4" w:space="0"/>
              <w:left w:val="single" w:color="auto" w:sz="4" w:space="0"/>
              <w:bottom w:val="single" w:color="auto" w:sz="4" w:space="0"/>
              <w:right w:val="single" w:color="auto" w:sz="4" w:space="0"/>
            </w:tcBorders>
          </w:tcPr>
          <w:p>
            <w:pPr>
              <w:pStyle w:val="3"/>
              <w:spacing w:line="390" w:lineRule="exact"/>
              <w:ind w:firstLine="0" w:firstLineChars="0"/>
              <w:jc w:val="center"/>
              <w:rPr>
                <w:rFonts w:ascii="Times New Roman" w:eastAsia="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9258"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eastAsia="仿宋_GB2312"/>
                <w:sz w:val="24"/>
                <w:lang w:val="zh-CN"/>
              </w:rPr>
            </w:pPr>
            <w:r>
              <w:rPr>
                <w:rFonts w:eastAsia="仿宋_GB2312"/>
                <w:sz w:val="24"/>
                <w:lang w:val="zh-CN"/>
              </w:rPr>
              <w:t>类别按1. 项目技术鉴定、验收（评价）报告； 2.检测报告； 3.许可审批文件； 4.其他证明顺序填写。</w:t>
            </w:r>
          </w:p>
        </w:tc>
      </w:tr>
    </w:tbl>
    <w:p>
      <w:pPr>
        <w:pStyle w:val="3"/>
        <w:adjustRightInd w:val="0"/>
        <w:spacing w:line="320" w:lineRule="exact"/>
        <w:ind w:firstLine="482"/>
        <w:rPr>
          <w:rFonts w:ascii="Times New Roman" w:eastAsia="仿宋_GB2312"/>
          <w:b/>
          <w:bCs/>
          <w:color w:val="000000"/>
        </w:rPr>
      </w:pPr>
      <w:r>
        <w:rPr>
          <w:rFonts w:ascii="Times New Roman" w:eastAsia="仿宋_GB2312"/>
          <w:b/>
          <w:bCs/>
          <w:color w:val="000000"/>
          <w:highlight w:val="none"/>
        </w:rPr>
        <w:t>承诺：</w:t>
      </w:r>
      <w:r>
        <w:rPr>
          <w:rFonts w:ascii="Times New Roman" w:eastAsia="仿宋_GB2312"/>
          <w:bCs/>
          <w:color w:val="000000"/>
          <w:highlight w:val="none"/>
        </w:rPr>
        <w:t>上述知识产权和标准规范等用于提名</w:t>
      </w:r>
      <w:r>
        <w:rPr>
          <w:rFonts w:hint="eastAsia" w:ascii="Times New Roman" w:eastAsia="仿宋_GB2312"/>
          <w:bCs/>
          <w:color w:val="000000"/>
          <w:highlight w:val="none"/>
          <w:lang w:eastAsia="zh-CN"/>
        </w:rPr>
        <w:t>2024</w:t>
      </w:r>
      <w:r>
        <w:rPr>
          <w:rFonts w:ascii="Times New Roman" w:eastAsia="仿宋_GB2312"/>
          <w:bCs/>
          <w:color w:val="000000"/>
          <w:highlight w:val="none"/>
        </w:rPr>
        <w:t>年度江西省科学技术进步奖的情况，已征得</w:t>
      </w:r>
      <w:r>
        <w:rPr>
          <w:rFonts w:ascii="Times New Roman" w:eastAsia="仿宋_GB2312"/>
          <w:color w:val="000000"/>
          <w:highlight w:val="none"/>
        </w:rPr>
        <w:t>未列入</w:t>
      </w:r>
      <w:r>
        <w:rPr>
          <w:rFonts w:hint="eastAsia" w:ascii="Times New Roman" w:eastAsia="仿宋_GB2312"/>
          <w:color w:val="000000"/>
          <w:highlight w:val="none"/>
          <w:lang w:eastAsia="zh-CN"/>
        </w:rPr>
        <w:t>本提名</w:t>
      </w:r>
      <w:r>
        <w:rPr>
          <w:rFonts w:ascii="Times New Roman" w:eastAsia="仿宋_GB2312"/>
          <w:color w:val="000000"/>
          <w:highlight w:val="none"/>
        </w:rPr>
        <w:t>项目完成人</w:t>
      </w:r>
      <w:r>
        <w:rPr>
          <w:rFonts w:ascii="Times New Roman" w:eastAsia="仿宋_GB2312"/>
          <w:color w:val="000000"/>
          <w:spacing w:val="2"/>
          <w:highlight w:val="none"/>
        </w:rPr>
        <w:t>的权利人（发明专利指发明人</w:t>
      </w:r>
      <w:r>
        <w:rPr>
          <w:rFonts w:hint="eastAsia" w:ascii="Times New Roman" w:eastAsia="仿宋_GB2312"/>
          <w:color w:val="000000"/>
          <w:spacing w:val="2"/>
          <w:highlight w:val="none"/>
          <w:lang w:eastAsia="zh-CN"/>
        </w:rPr>
        <w:t>和专利权人</w:t>
      </w:r>
      <w:r>
        <w:rPr>
          <w:rFonts w:ascii="Times New Roman" w:eastAsia="仿宋_GB2312"/>
          <w:color w:val="000000"/>
          <w:spacing w:val="2"/>
          <w:highlight w:val="none"/>
        </w:rPr>
        <w:t>）同意（相关知情同意书已按规定上传），且未在省级及以上政府科学技术奖获奖项目和本年度提名项目中使用。</w:t>
      </w:r>
      <w:r>
        <w:rPr>
          <w:rFonts w:ascii="Times New Roman" w:eastAsia="仿宋_GB2312"/>
          <w:b/>
          <w:bCs/>
          <w:color w:val="000000"/>
          <w:highlight w:val="none"/>
        </w:rPr>
        <w:t xml:space="preserve">                                               </w:t>
      </w:r>
      <w:r>
        <w:rPr>
          <w:rFonts w:ascii="Times New Roman" w:eastAsia="仿宋_GB2312"/>
          <w:b/>
          <w:bCs/>
          <w:color w:val="000000"/>
        </w:rPr>
        <w:t xml:space="preserve"> </w:t>
      </w:r>
    </w:p>
    <w:p>
      <w:pPr>
        <w:pStyle w:val="3"/>
        <w:adjustRightInd w:val="0"/>
        <w:spacing w:line="320" w:lineRule="exact"/>
        <w:ind w:firstLine="482"/>
        <w:rPr>
          <w:rFonts w:ascii="Times New Roman" w:eastAsia="仿宋_GB2312"/>
          <w:b/>
          <w:bCs/>
          <w:color w:val="000000"/>
        </w:rPr>
      </w:pPr>
      <w:r>
        <w:rPr>
          <w:rFonts w:ascii="Times New Roman" w:eastAsia="仿宋_GB2312"/>
          <w:b/>
          <w:bCs/>
          <w:color w:val="000000"/>
        </w:rPr>
        <w:t xml:space="preserve">                                        第一完成人签名：</w:t>
      </w:r>
    </w:p>
    <w:p>
      <w:pPr>
        <w:pStyle w:val="3"/>
        <w:adjustRightInd w:val="0"/>
        <w:spacing w:line="320" w:lineRule="exact"/>
        <w:ind w:firstLine="482"/>
        <w:rPr>
          <w:rFonts w:ascii="Times New Roman" w:eastAsia="仿宋_GB2312"/>
          <w:color w:val="000000"/>
        </w:rPr>
      </w:pPr>
      <w:r>
        <w:rPr>
          <w:rFonts w:hint="eastAsia" w:ascii="Times New Roman" w:eastAsia="仿宋_GB2312"/>
          <w:b/>
          <w:bCs/>
          <w:color w:val="000000"/>
        </w:rPr>
        <w:t xml:space="preserve">                                               </w:t>
      </w:r>
      <w:r>
        <w:rPr>
          <w:rFonts w:hint="eastAsia" w:ascii="Times New Roman" w:eastAsia="仿宋_GB2312"/>
          <w:color w:val="000000"/>
        </w:rPr>
        <w:t xml:space="preserve">  年     月     日</w:t>
      </w:r>
    </w:p>
    <w:p>
      <w:pPr>
        <w:spacing w:line="400" w:lineRule="exact"/>
        <w:jc w:val="center"/>
        <w:rPr>
          <w:rFonts w:eastAsia="黑体"/>
          <w:bCs/>
          <w:sz w:val="32"/>
          <w:szCs w:val="32"/>
        </w:rPr>
      </w:pPr>
      <w:r>
        <w:rPr>
          <w:rFonts w:hint="eastAsia" w:eastAsia="黑体"/>
          <w:bCs/>
          <w:color w:val="auto"/>
          <w:sz w:val="32"/>
          <w:szCs w:val="32"/>
          <w:highlight w:val="none"/>
        </w:rPr>
        <w:t>七</w:t>
      </w:r>
      <w:r>
        <w:rPr>
          <w:rFonts w:eastAsia="黑体"/>
          <w:bCs/>
          <w:sz w:val="32"/>
          <w:szCs w:val="32"/>
        </w:rPr>
        <w:t>、本项目曾获科技奖励情况</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59"/>
        <w:gridCol w:w="1690"/>
        <w:gridCol w:w="1399"/>
        <w:gridCol w:w="1400"/>
        <w:gridCol w:w="14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3359" w:type="dxa"/>
            <w:tcBorders>
              <w:top w:val="single" w:color="auto" w:sz="4" w:space="0"/>
              <w:left w:val="single" w:color="auto" w:sz="4" w:space="0"/>
              <w:bottom w:val="single" w:color="auto" w:sz="6" w:space="0"/>
              <w:right w:val="single" w:color="auto" w:sz="4" w:space="0"/>
            </w:tcBorders>
            <w:vAlign w:val="center"/>
          </w:tcPr>
          <w:p>
            <w:pPr>
              <w:spacing w:line="360" w:lineRule="exact"/>
              <w:jc w:val="center"/>
              <w:rPr>
                <w:rFonts w:eastAsia="仿宋_GB2312"/>
                <w:sz w:val="24"/>
              </w:rPr>
            </w:pPr>
            <w:r>
              <w:rPr>
                <w:rFonts w:eastAsia="仿宋_GB2312"/>
                <w:sz w:val="24"/>
              </w:rPr>
              <w:t>获奖项目名称</w:t>
            </w:r>
          </w:p>
        </w:tc>
        <w:tc>
          <w:tcPr>
            <w:tcW w:w="1690" w:type="dxa"/>
            <w:tcBorders>
              <w:top w:val="single" w:color="auto" w:sz="4" w:space="0"/>
              <w:left w:val="single" w:color="auto" w:sz="4" w:space="0"/>
              <w:bottom w:val="single" w:color="auto" w:sz="6" w:space="0"/>
            </w:tcBorders>
            <w:vAlign w:val="center"/>
          </w:tcPr>
          <w:p>
            <w:pPr>
              <w:spacing w:line="360" w:lineRule="exact"/>
              <w:jc w:val="center"/>
              <w:rPr>
                <w:rFonts w:eastAsia="仿宋_GB2312"/>
                <w:sz w:val="24"/>
              </w:rPr>
            </w:pPr>
            <w:r>
              <w:rPr>
                <w:rFonts w:eastAsia="仿宋_GB2312"/>
                <w:sz w:val="24"/>
              </w:rPr>
              <w:t>奖项名称</w:t>
            </w:r>
          </w:p>
        </w:tc>
        <w:tc>
          <w:tcPr>
            <w:tcW w:w="1399" w:type="dxa"/>
            <w:tcBorders>
              <w:top w:val="single" w:color="auto" w:sz="4" w:space="0"/>
              <w:bottom w:val="single" w:color="auto" w:sz="6" w:space="0"/>
            </w:tcBorders>
            <w:vAlign w:val="center"/>
          </w:tcPr>
          <w:p>
            <w:pPr>
              <w:spacing w:line="360" w:lineRule="exact"/>
              <w:jc w:val="center"/>
              <w:rPr>
                <w:rFonts w:eastAsia="仿宋_GB2312"/>
                <w:sz w:val="24"/>
              </w:rPr>
            </w:pPr>
            <w:r>
              <w:rPr>
                <w:rFonts w:eastAsia="仿宋_GB2312"/>
                <w:sz w:val="24"/>
              </w:rPr>
              <w:t>获奖时间</w:t>
            </w:r>
          </w:p>
        </w:tc>
        <w:tc>
          <w:tcPr>
            <w:tcW w:w="1400" w:type="dxa"/>
            <w:tcBorders>
              <w:top w:val="single" w:color="auto" w:sz="4" w:space="0"/>
              <w:bottom w:val="single" w:color="auto" w:sz="6" w:space="0"/>
            </w:tcBorders>
            <w:vAlign w:val="center"/>
          </w:tcPr>
          <w:p>
            <w:pPr>
              <w:spacing w:line="360" w:lineRule="exact"/>
              <w:jc w:val="center"/>
              <w:rPr>
                <w:rFonts w:eastAsia="仿宋_GB2312"/>
                <w:sz w:val="24"/>
              </w:rPr>
            </w:pPr>
            <w:r>
              <w:rPr>
                <w:rFonts w:eastAsia="仿宋_GB2312"/>
                <w:sz w:val="24"/>
              </w:rPr>
              <w:t>奖励等级</w:t>
            </w:r>
          </w:p>
        </w:tc>
        <w:tc>
          <w:tcPr>
            <w:tcW w:w="1449" w:type="dxa"/>
            <w:tcBorders>
              <w:top w:val="single" w:color="auto" w:sz="4" w:space="0"/>
              <w:bottom w:val="single" w:color="auto" w:sz="6" w:space="0"/>
              <w:right w:val="single" w:color="auto" w:sz="4" w:space="0"/>
            </w:tcBorders>
            <w:vAlign w:val="center"/>
          </w:tcPr>
          <w:p>
            <w:pPr>
              <w:spacing w:line="360" w:lineRule="exact"/>
              <w:jc w:val="center"/>
              <w:rPr>
                <w:rFonts w:eastAsia="仿宋_GB2312"/>
                <w:sz w:val="24"/>
              </w:rPr>
            </w:pPr>
            <w:r>
              <w:rPr>
                <w:rFonts w:eastAsia="仿宋_GB2312"/>
                <w:sz w:val="24"/>
              </w:rPr>
              <w:t>授奖部门（单位）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3359" w:type="dxa"/>
            <w:tcBorders>
              <w:top w:val="single" w:color="auto" w:sz="6" w:space="0"/>
              <w:left w:val="single" w:color="auto" w:sz="4" w:space="0"/>
              <w:bottom w:val="single" w:color="auto" w:sz="6" w:space="0"/>
              <w:right w:val="single" w:color="auto" w:sz="4" w:space="0"/>
            </w:tcBorders>
          </w:tcPr>
          <w:p>
            <w:pPr>
              <w:spacing w:line="360" w:lineRule="exact"/>
              <w:rPr>
                <w:rFonts w:eastAsia="仿宋_GB2312"/>
                <w:sz w:val="24"/>
              </w:rPr>
            </w:pPr>
          </w:p>
        </w:tc>
        <w:tc>
          <w:tcPr>
            <w:tcW w:w="1690" w:type="dxa"/>
            <w:tcBorders>
              <w:top w:val="single" w:color="auto" w:sz="6" w:space="0"/>
              <w:left w:val="single" w:color="auto" w:sz="4" w:space="0"/>
              <w:bottom w:val="single" w:color="auto" w:sz="6" w:space="0"/>
            </w:tcBorders>
          </w:tcPr>
          <w:p>
            <w:pPr>
              <w:spacing w:line="360" w:lineRule="exact"/>
              <w:rPr>
                <w:rFonts w:eastAsia="仿宋_GB2312"/>
                <w:sz w:val="24"/>
              </w:rPr>
            </w:pPr>
          </w:p>
        </w:tc>
        <w:tc>
          <w:tcPr>
            <w:tcW w:w="1399" w:type="dxa"/>
            <w:tcBorders>
              <w:top w:val="single" w:color="auto" w:sz="6" w:space="0"/>
              <w:bottom w:val="single" w:color="auto" w:sz="6" w:space="0"/>
            </w:tcBorders>
          </w:tcPr>
          <w:p>
            <w:pPr>
              <w:spacing w:line="360" w:lineRule="exact"/>
              <w:rPr>
                <w:rFonts w:eastAsia="仿宋_GB2312"/>
                <w:sz w:val="24"/>
              </w:rPr>
            </w:pPr>
          </w:p>
        </w:tc>
        <w:tc>
          <w:tcPr>
            <w:tcW w:w="1400" w:type="dxa"/>
            <w:tcBorders>
              <w:top w:val="single" w:color="auto" w:sz="6" w:space="0"/>
              <w:bottom w:val="single" w:color="auto" w:sz="6" w:space="0"/>
            </w:tcBorders>
          </w:tcPr>
          <w:p>
            <w:pPr>
              <w:spacing w:line="360" w:lineRule="exact"/>
              <w:rPr>
                <w:rFonts w:eastAsia="仿宋_GB2312"/>
                <w:sz w:val="24"/>
              </w:rPr>
            </w:pPr>
          </w:p>
        </w:tc>
        <w:tc>
          <w:tcPr>
            <w:tcW w:w="1449" w:type="dxa"/>
            <w:tcBorders>
              <w:top w:val="single" w:color="auto" w:sz="6" w:space="0"/>
              <w:bottom w:val="single" w:color="auto" w:sz="6" w:space="0"/>
              <w:right w:val="single" w:color="auto" w:sz="4" w:space="0"/>
            </w:tcBorders>
          </w:tcPr>
          <w:p>
            <w:pPr>
              <w:spacing w:line="36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3359" w:type="dxa"/>
            <w:tcBorders>
              <w:top w:val="single" w:color="auto" w:sz="6" w:space="0"/>
              <w:left w:val="single" w:color="auto" w:sz="4" w:space="0"/>
              <w:bottom w:val="single" w:color="auto" w:sz="6" w:space="0"/>
              <w:right w:val="single" w:color="auto" w:sz="4" w:space="0"/>
            </w:tcBorders>
          </w:tcPr>
          <w:p>
            <w:pPr>
              <w:spacing w:line="360" w:lineRule="exact"/>
              <w:rPr>
                <w:rFonts w:eastAsia="仿宋_GB2312"/>
                <w:sz w:val="24"/>
              </w:rPr>
            </w:pPr>
          </w:p>
        </w:tc>
        <w:tc>
          <w:tcPr>
            <w:tcW w:w="1690" w:type="dxa"/>
            <w:tcBorders>
              <w:top w:val="single" w:color="auto" w:sz="6" w:space="0"/>
              <w:left w:val="single" w:color="auto" w:sz="4" w:space="0"/>
              <w:bottom w:val="single" w:color="auto" w:sz="6" w:space="0"/>
            </w:tcBorders>
          </w:tcPr>
          <w:p>
            <w:pPr>
              <w:spacing w:line="360" w:lineRule="exact"/>
              <w:rPr>
                <w:rFonts w:eastAsia="仿宋_GB2312"/>
                <w:sz w:val="24"/>
              </w:rPr>
            </w:pPr>
          </w:p>
        </w:tc>
        <w:tc>
          <w:tcPr>
            <w:tcW w:w="1399" w:type="dxa"/>
            <w:tcBorders>
              <w:top w:val="single" w:color="auto" w:sz="6" w:space="0"/>
              <w:bottom w:val="single" w:color="auto" w:sz="6" w:space="0"/>
            </w:tcBorders>
          </w:tcPr>
          <w:p>
            <w:pPr>
              <w:spacing w:line="360" w:lineRule="exact"/>
              <w:rPr>
                <w:rFonts w:eastAsia="仿宋_GB2312"/>
                <w:sz w:val="24"/>
              </w:rPr>
            </w:pPr>
          </w:p>
        </w:tc>
        <w:tc>
          <w:tcPr>
            <w:tcW w:w="1400" w:type="dxa"/>
            <w:tcBorders>
              <w:top w:val="single" w:color="auto" w:sz="6" w:space="0"/>
              <w:bottom w:val="single" w:color="auto" w:sz="6" w:space="0"/>
            </w:tcBorders>
          </w:tcPr>
          <w:p>
            <w:pPr>
              <w:spacing w:line="360" w:lineRule="exact"/>
              <w:rPr>
                <w:rFonts w:eastAsia="仿宋_GB2312"/>
                <w:sz w:val="24"/>
              </w:rPr>
            </w:pPr>
          </w:p>
        </w:tc>
        <w:tc>
          <w:tcPr>
            <w:tcW w:w="1449" w:type="dxa"/>
            <w:tcBorders>
              <w:top w:val="single" w:color="auto" w:sz="6" w:space="0"/>
              <w:bottom w:val="single" w:color="auto" w:sz="6" w:space="0"/>
              <w:right w:val="single" w:color="auto" w:sz="4" w:space="0"/>
            </w:tcBorders>
          </w:tcPr>
          <w:p>
            <w:pPr>
              <w:spacing w:line="36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359" w:type="dxa"/>
            <w:tcBorders>
              <w:top w:val="single" w:color="auto" w:sz="6" w:space="0"/>
              <w:left w:val="single" w:color="auto" w:sz="4" w:space="0"/>
              <w:bottom w:val="single" w:color="auto" w:sz="6" w:space="0"/>
              <w:right w:val="single" w:color="auto" w:sz="4" w:space="0"/>
            </w:tcBorders>
          </w:tcPr>
          <w:p>
            <w:pPr>
              <w:spacing w:line="360" w:lineRule="exact"/>
              <w:rPr>
                <w:rFonts w:eastAsia="仿宋_GB2312"/>
                <w:sz w:val="24"/>
              </w:rPr>
            </w:pPr>
          </w:p>
        </w:tc>
        <w:tc>
          <w:tcPr>
            <w:tcW w:w="1690" w:type="dxa"/>
            <w:tcBorders>
              <w:top w:val="single" w:color="auto" w:sz="6" w:space="0"/>
              <w:left w:val="single" w:color="auto" w:sz="4" w:space="0"/>
              <w:bottom w:val="single" w:color="auto" w:sz="6" w:space="0"/>
            </w:tcBorders>
          </w:tcPr>
          <w:p>
            <w:pPr>
              <w:spacing w:line="360" w:lineRule="exact"/>
              <w:rPr>
                <w:rFonts w:eastAsia="仿宋_GB2312"/>
                <w:sz w:val="24"/>
              </w:rPr>
            </w:pPr>
          </w:p>
        </w:tc>
        <w:tc>
          <w:tcPr>
            <w:tcW w:w="1399" w:type="dxa"/>
            <w:tcBorders>
              <w:top w:val="single" w:color="auto" w:sz="6" w:space="0"/>
              <w:bottom w:val="single" w:color="auto" w:sz="6" w:space="0"/>
            </w:tcBorders>
          </w:tcPr>
          <w:p>
            <w:pPr>
              <w:spacing w:line="360" w:lineRule="exact"/>
              <w:rPr>
                <w:rFonts w:eastAsia="仿宋_GB2312"/>
                <w:sz w:val="24"/>
              </w:rPr>
            </w:pPr>
          </w:p>
        </w:tc>
        <w:tc>
          <w:tcPr>
            <w:tcW w:w="1400" w:type="dxa"/>
            <w:tcBorders>
              <w:top w:val="single" w:color="auto" w:sz="6" w:space="0"/>
              <w:bottom w:val="single" w:color="auto" w:sz="6" w:space="0"/>
            </w:tcBorders>
          </w:tcPr>
          <w:p>
            <w:pPr>
              <w:spacing w:line="360" w:lineRule="exact"/>
              <w:rPr>
                <w:rFonts w:eastAsia="仿宋_GB2312"/>
                <w:sz w:val="24"/>
              </w:rPr>
            </w:pPr>
          </w:p>
        </w:tc>
        <w:tc>
          <w:tcPr>
            <w:tcW w:w="1449" w:type="dxa"/>
            <w:tcBorders>
              <w:top w:val="single" w:color="auto" w:sz="6" w:space="0"/>
              <w:bottom w:val="single" w:color="auto" w:sz="6" w:space="0"/>
              <w:right w:val="single" w:color="auto" w:sz="4" w:space="0"/>
            </w:tcBorders>
          </w:tcPr>
          <w:p>
            <w:pPr>
              <w:spacing w:line="36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3359" w:type="dxa"/>
            <w:tcBorders>
              <w:top w:val="single" w:color="auto" w:sz="6" w:space="0"/>
              <w:left w:val="single" w:color="auto" w:sz="4" w:space="0"/>
              <w:bottom w:val="single" w:color="auto" w:sz="6" w:space="0"/>
              <w:right w:val="single" w:color="auto" w:sz="4" w:space="0"/>
            </w:tcBorders>
          </w:tcPr>
          <w:p>
            <w:pPr>
              <w:spacing w:line="360" w:lineRule="exact"/>
              <w:rPr>
                <w:rFonts w:eastAsia="仿宋_GB2312"/>
                <w:sz w:val="24"/>
              </w:rPr>
            </w:pPr>
          </w:p>
        </w:tc>
        <w:tc>
          <w:tcPr>
            <w:tcW w:w="1690" w:type="dxa"/>
            <w:tcBorders>
              <w:top w:val="single" w:color="auto" w:sz="6" w:space="0"/>
              <w:left w:val="single" w:color="auto" w:sz="4" w:space="0"/>
              <w:bottom w:val="single" w:color="auto" w:sz="6" w:space="0"/>
            </w:tcBorders>
          </w:tcPr>
          <w:p>
            <w:pPr>
              <w:spacing w:line="360" w:lineRule="exact"/>
              <w:rPr>
                <w:rFonts w:eastAsia="仿宋_GB2312"/>
                <w:sz w:val="24"/>
              </w:rPr>
            </w:pPr>
          </w:p>
        </w:tc>
        <w:tc>
          <w:tcPr>
            <w:tcW w:w="1399" w:type="dxa"/>
            <w:tcBorders>
              <w:top w:val="single" w:color="auto" w:sz="6" w:space="0"/>
              <w:bottom w:val="single" w:color="auto" w:sz="6" w:space="0"/>
            </w:tcBorders>
          </w:tcPr>
          <w:p>
            <w:pPr>
              <w:spacing w:line="360" w:lineRule="exact"/>
              <w:rPr>
                <w:rFonts w:eastAsia="仿宋_GB2312"/>
                <w:sz w:val="24"/>
              </w:rPr>
            </w:pPr>
          </w:p>
        </w:tc>
        <w:tc>
          <w:tcPr>
            <w:tcW w:w="1400" w:type="dxa"/>
            <w:tcBorders>
              <w:top w:val="single" w:color="auto" w:sz="6" w:space="0"/>
              <w:bottom w:val="single" w:color="auto" w:sz="6" w:space="0"/>
            </w:tcBorders>
          </w:tcPr>
          <w:p>
            <w:pPr>
              <w:spacing w:line="360" w:lineRule="exact"/>
              <w:rPr>
                <w:rFonts w:eastAsia="仿宋_GB2312"/>
                <w:sz w:val="24"/>
              </w:rPr>
            </w:pPr>
          </w:p>
        </w:tc>
        <w:tc>
          <w:tcPr>
            <w:tcW w:w="1449" w:type="dxa"/>
            <w:tcBorders>
              <w:top w:val="single" w:color="auto" w:sz="6" w:space="0"/>
              <w:bottom w:val="single" w:color="auto" w:sz="6" w:space="0"/>
              <w:right w:val="single" w:color="auto" w:sz="4" w:space="0"/>
            </w:tcBorders>
          </w:tcPr>
          <w:p>
            <w:pPr>
              <w:spacing w:line="36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1" w:hRule="atLeast"/>
          <w:jc w:val="center"/>
        </w:trPr>
        <w:tc>
          <w:tcPr>
            <w:tcW w:w="9297" w:type="dxa"/>
            <w:gridSpan w:val="5"/>
            <w:tcBorders>
              <w:top w:val="single" w:color="auto" w:sz="6" w:space="0"/>
              <w:left w:val="single" w:color="auto" w:sz="4" w:space="0"/>
              <w:bottom w:val="single" w:color="auto" w:sz="4" w:space="0"/>
              <w:right w:val="single" w:color="auto" w:sz="4" w:space="0"/>
            </w:tcBorders>
            <w:vAlign w:val="center"/>
          </w:tcPr>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r>
              <w:rPr>
                <w:rFonts w:eastAsia="仿宋_GB2312"/>
                <w:sz w:val="24"/>
              </w:rPr>
              <w:t>本表所填科技奖励是指：</w:t>
            </w:r>
          </w:p>
          <w:p>
            <w:pPr>
              <w:spacing w:line="360" w:lineRule="exact"/>
              <w:ind w:firstLine="560"/>
              <w:rPr>
                <w:rFonts w:eastAsia="仿宋_GB2312"/>
                <w:sz w:val="24"/>
              </w:rPr>
            </w:pPr>
            <w:r>
              <w:rPr>
                <w:rFonts w:eastAsia="仿宋_GB2312"/>
                <w:sz w:val="24"/>
              </w:rPr>
              <w:t>1．国务院和省、自治区、直辖市政府设立的科技奖励及国务院有关部门设立的科技奖励。</w:t>
            </w:r>
          </w:p>
          <w:p>
            <w:pPr>
              <w:spacing w:line="360" w:lineRule="exact"/>
              <w:ind w:firstLine="560"/>
              <w:rPr>
                <w:rFonts w:eastAsia="仿宋_GB2312"/>
                <w:sz w:val="24"/>
              </w:rPr>
            </w:pPr>
            <w:r>
              <w:rPr>
                <w:rFonts w:eastAsia="仿宋_GB2312"/>
                <w:sz w:val="24"/>
              </w:rPr>
              <w:t>2．经省级以上科技行政部门登记的社会力量设立的科技奖励。</w:t>
            </w:r>
          </w:p>
          <w:p>
            <w:pPr>
              <w:spacing w:line="360" w:lineRule="exact"/>
              <w:ind w:firstLine="560"/>
              <w:rPr>
                <w:rFonts w:eastAsia="仿宋_GB2312"/>
                <w:sz w:val="24"/>
              </w:rPr>
            </w:pPr>
            <w:r>
              <w:rPr>
                <w:rFonts w:eastAsia="仿宋_GB2312"/>
                <w:sz w:val="24"/>
              </w:rPr>
              <w:t>3．国际组织和外国政府授予的科技奖励。</w:t>
            </w:r>
          </w:p>
        </w:tc>
      </w:tr>
    </w:tbl>
    <w:p>
      <w:pPr>
        <w:spacing w:line="400" w:lineRule="exact"/>
        <w:jc w:val="center"/>
        <w:rPr>
          <w:rFonts w:eastAsia="黑体"/>
          <w:bCs/>
          <w:sz w:val="32"/>
          <w:szCs w:val="32"/>
        </w:rPr>
      </w:pPr>
      <w:r>
        <w:rPr>
          <w:rFonts w:hint="eastAsia" w:eastAsia="黑体"/>
          <w:bCs/>
          <w:color w:val="auto"/>
          <w:sz w:val="32"/>
          <w:szCs w:val="32"/>
          <w:highlight w:val="none"/>
        </w:rPr>
        <w:t>八</w:t>
      </w:r>
      <w:r>
        <w:rPr>
          <w:rFonts w:eastAsia="黑体"/>
          <w:bCs/>
          <w:color w:val="auto"/>
          <w:sz w:val="32"/>
          <w:szCs w:val="32"/>
          <w:highlight w:val="none"/>
        </w:rPr>
        <w:t>、</w:t>
      </w:r>
      <w:r>
        <w:rPr>
          <w:rFonts w:hint="eastAsia" w:eastAsia="黑体"/>
          <w:bCs/>
          <w:color w:val="auto"/>
          <w:sz w:val="32"/>
          <w:szCs w:val="32"/>
          <w:highlight w:val="none"/>
          <w:lang w:eastAsia="zh-CN"/>
        </w:rPr>
        <w:t>完成</w:t>
      </w:r>
      <w:r>
        <w:rPr>
          <w:rFonts w:eastAsia="黑体"/>
          <w:bCs/>
          <w:color w:val="auto"/>
          <w:sz w:val="32"/>
          <w:szCs w:val="32"/>
          <w:highlight w:val="none"/>
        </w:rPr>
        <w:t>人</w:t>
      </w:r>
      <w:r>
        <w:rPr>
          <w:rFonts w:eastAsia="黑体"/>
          <w:bCs/>
          <w:sz w:val="32"/>
          <w:szCs w:val="32"/>
        </w:rPr>
        <w:t>情况表</w:t>
      </w:r>
    </w:p>
    <w:tbl>
      <w:tblPr>
        <w:tblStyle w:val="11"/>
        <w:tblW w:w="91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57"/>
        <w:gridCol w:w="1665"/>
        <w:gridCol w:w="1718"/>
        <w:gridCol w:w="1396"/>
        <w:gridCol w:w="331"/>
        <w:gridCol w:w="986"/>
        <w:gridCol w:w="1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9" w:hRule="atLeast"/>
          <w:jc w:val="center"/>
        </w:trPr>
        <w:tc>
          <w:tcPr>
            <w:tcW w:w="1657"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姓    名</w:t>
            </w:r>
          </w:p>
        </w:tc>
        <w:tc>
          <w:tcPr>
            <w:tcW w:w="1665"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 w:val="24"/>
              </w:rPr>
            </w:pPr>
          </w:p>
        </w:tc>
        <w:tc>
          <w:tcPr>
            <w:tcW w:w="1718"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性  别</w:t>
            </w:r>
          </w:p>
        </w:tc>
        <w:tc>
          <w:tcPr>
            <w:tcW w:w="1396"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 w:val="24"/>
              </w:rPr>
            </w:pPr>
          </w:p>
        </w:tc>
        <w:tc>
          <w:tcPr>
            <w:tcW w:w="1317"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排  名</w:t>
            </w:r>
          </w:p>
        </w:tc>
        <w:tc>
          <w:tcPr>
            <w:tcW w:w="1400"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出生年月</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出生地</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民  族</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身份证号</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党  派</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国 籍</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行政职务</w:t>
            </w:r>
          </w:p>
        </w:tc>
        <w:tc>
          <w:tcPr>
            <w:tcW w:w="1665"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p>
        </w:tc>
        <w:tc>
          <w:tcPr>
            <w:tcW w:w="1718" w:type="dxa"/>
            <w:tcBorders>
              <w:top w:val="single" w:color="auto" w:sz="6" w:space="0"/>
              <w:left w:val="nil"/>
              <w:bottom w:val="single" w:color="auto" w:sz="6" w:space="0"/>
              <w:right w:val="single" w:color="auto" w:sz="6" w:space="0"/>
            </w:tcBorders>
            <w:vAlign w:val="center"/>
          </w:tcPr>
          <w:p>
            <w:pPr>
              <w:jc w:val="center"/>
              <w:rPr>
                <w:rFonts w:eastAsia="仿宋_GB2312"/>
                <w:sz w:val="24"/>
              </w:rPr>
            </w:pPr>
            <w:r>
              <w:rPr>
                <w:rFonts w:eastAsia="仿宋_GB2312"/>
                <w:sz w:val="24"/>
              </w:rPr>
              <w:t>归国人员</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317"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r>
              <w:rPr>
                <w:rFonts w:eastAsia="仿宋_GB2312"/>
                <w:sz w:val="24"/>
              </w:rPr>
              <w:t>归国时间</w:t>
            </w:r>
          </w:p>
        </w:tc>
        <w:tc>
          <w:tcPr>
            <w:tcW w:w="1400" w:type="dxa"/>
            <w:tcBorders>
              <w:top w:val="single" w:color="auto" w:sz="6" w:space="0"/>
              <w:left w:val="nil"/>
              <w:bottom w:val="single" w:color="auto" w:sz="6" w:space="0"/>
              <w:righ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工作单位</w:t>
            </w:r>
          </w:p>
        </w:tc>
        <w:tc>
          <w:tcPr>
            <w:tcW w:w="1665"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p>
        </w:tc>
        <w:tc>
          <w:tcPr>
            <w:tcW w:w="1718" w:type="dxa"/>
            <w:tcBorders>
              <w:top w:val="single" w:color="auto" w:sz="6" w:space="0"/>
              <w:left w:val="nil"/>
              <w:bottom w:val="single" w:color="auto" w:sz="6" w:space="0"/>
              <w:right w:val="single" w:color="auto" w:sz="6" w:space="0"/>
            </w:tcBorders>
            <w:vAlign w:val="center"/>
          </w:tcPr>
          <w:p>
            <w:pPr>
              <w:jc w:val="center"/>
              <w:rPr>
                <w:rFonts w:eastAsia="仿宋_GB2312"/>
                <w:sz w:val="24"/>
              </w:rPr>
            </w:pPr>
            <w:r>
              <w:rPr>
                <w:rFonts w:eastAsia="仿宋_GB2312"/>
                <w:sz w:val="24"/>
              </w:rPr>
              <w:t>所在地</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317"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r>
              <w:rPr>
                <w:rFonts w:eastAsia="仿宋_GB2312"/>
                <w:sz w:val="24"/>
              </w:rPr>
              <w:t>办公电话</w:t>
            </w:r>
          </w:p>
        </w:tc>
        <w:tc>
          <w:tcPr>
            <w:tcW w:w="1400" w:type="dxa"/>
            <w:tcBorders>
              <w:top w:val="single" w:color="auto" w:sz="6" w:space="0"/>
              <w:left w:val="nil"/>
              <w:bottom w:val="single" w:color="auto" w:sz="6" w:space="0"/>
              <w:righ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通讯地址</w:t>
            </w:r>
          </w:p>
        </w:tc>
        <w:tc>
          <w:tcPr>
            <w:tcW w:w="4779"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p>
        </w:tc>
        <w:tc>
          <w:tcPr>
            <w:tcW w:w="1317" w:type="dxa"/>
            <w:gridSpan w:val="2"/>
            <w:tcBorders>
              <w:top w:val="single" w:color="auto" w:sz="6" w:space="0"/>
              <w:left w:val="nil"/>
              <w:bottom w:val="single" w:color="auto" w:sz="6" w:space="0"/>
              <w:right w:val="single" w:color="auto" w:sz="4" w:space="0"/>
            </w:tcBorders>
            <w:vAlign w:val="center"/>
          </w:tcPr>
          <w:p>
            <w:pPr>
              <w:jc w:val="center"/>
              <w:rPr>
                <w:rFonts w:eastAsia="仿宋_GB2312"/>
                <w:sz w:val="24"/>
              </w:rPr>
            </w:pPr>
            <w:r>
              <w:rPr>
                <w:rFonts w:eastAsia="仿宋_GB2312"/>
                <w:sz w:val="24"/>
              </w:rPr>
              <w:t>邮政编码</w:t>
            </w:r>
          </w:p>
        </w:tc>
        <w:tc>
          <w:tcPr>
            <w:tcW w:w="1400" w:type="dxa"/>
            <w:tcBorders>
              <w:top w:val="single" w:color="auto" w:sz="6" w:space="0"/>
              <w:left w:val="nil"/>
              <w:bottom w:val="single" w:color="auto" w:sz="6" w:space="0"/>
              <w:righ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电子信箱</w:t>
            </w:r>
          </w:p>
        </w:tc>
        <w:tc>
          <w:tcPr>
            <w:tcW w:w="4779"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p>
        </w:tc>
        <w:tc>
          <w:tcPr>
            <w:tcW w:w="1317" w:type="dxa"/>
            <w:gridSpan w:val="2"/>
            <w:tcBorders>
              <w:top w:val="single" w:color="auto" w:sz="6" w:space="0"/>
              <w:left w:val="nil"/>
              <w:bottom w:val="single" w:color="auto" w:sz="6" w:space="0"/>
              <w:right w:val="single" w:color="auto" w:sz="4" w:space="0"/>
            </w:tcBorders>
            <w:vAlign w:val="center"/>
          </w:tcPr>
          <w:p>
            <w:pPr>
              <w:jc w:val="center"/>
              <w:rPr>
                <w:rFonts w:eastAsia="仿宋_GB2312"/>
                <w:sz w:val="24"/>
              </w:rPr>
            </w:pPr>
            <w:r>
              <w:rPr>
                <w:rFonts w:eastAsia="仿宋_GB2312"/>
                <w:sz w:val="24"/>
              </w:rPr>
              <w:t>移动电话</w:t>
            </w:r>
          </w:p>
        </w:tc>
        <w:tc>
          <w:tcPr>
            <w:tcW w:w="1400" w:type="dxa"/>
            <w:tcBorders>
              <w:top w:val="single" w:color="auto" w:sz="6" w:space="0"/>
              <w:left w:val="nil"/>
              <w:bottom w:val="single" w:color="auto" w:sz="6" w:space="0"/>
              <w:righ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z w:val="24"/>
              </w:rPr>
              <w:t>毕业学校</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毕业时间</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文化程度</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rPr>
            </w:pPr>
            <w:r>
              <w:rPr>
                <w:rFonts w:eastAsia="仿宋_GB2312"/>
                <w:spacing w:val="-20"/>
                <w:sz w:val="24"/>
              </w:rPr>
              <w:t>专业技术职务</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专业、专长</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最高学位</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1657" w:type="dxa"/>
            <w:tcBorders>
              <w:top w:val="single" w:color="auto" w:sz="6" w:space="0"/>
              <w:left w:val="single" w:color="auto" w:sz="4" w:space="0"/>
              <w:bottom w:val="single" w:color="auto" w:sz="6" w:space="0"/>
              <w:right w:val="single" w:color="auto" w:sz="4" w:space="0"/>
            </w:tcBorders>
            <w:vAlign w:val="center"/>
          </w:tcPr>
          <w:p>
            <w:pPr>
              <w:snapToGrid w:val="0"/>
              <w:spacing w:line="360" w:lineRule="exact"/>
              <w:jc w:val="center"/>
              <w:rPr>
                <w:rFonts w:eastAsia="仿宋_GB2312"/>
                <w:sz w:val="24"/>
              </w:rPr>
            </w:pPr>
            <w:r>
              <w:rPr>
                <w:rFonts w:eastAsia="仿宋_GB2312"/>
                <w:sz w:val="24"/>
              </w:rPr>
              <w:t>曾获科技</w:t>
            </w:r>
          </w:p>
          <w:p>
            <w:pPr>
              <w:snapToGrid w:val="0"/>
              <w:spacing w:line="360" w:lineRule="exact"/>
              <w:jc w:val="center"/>
              <w:rPr>
                <w:rFonts w:eastAsia="仿宋_GB2312"/>
                <w:sz w:val="24"/>
              </w:rPr>
            </w:pPr>
            <w:r>
              <w:rPr>
                <w:rFonts w:eastAsia="仿宋_GB2312"/>
                <w:sz w:val="24"/>
              </w:rPr>
              <w:t>奖励情况</w:t>
            </w:r>
          </w:p>
        </w:tc>
        <w:tc>
          <w:tcPr>
            <w:tcW w:w="7496" w:type="dxa"/>
            <w:gridSpan w:val="6"/>
            <w:tcBorders>
              <w:top w:val="single" w:color="auto" w:sz="6" w:space="0"/>
              <w:left w:val="nil"/>
              <w:bottom w:val="single" w:color="auto" w:sz="6" w:space="0"/>
              <w:right w:val="single" w:color="auto" w:sz="4"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jc w:val="center"/>
        </w:trPr>
        <w:tc>
          <w:tcPr>
            <w:tcW w:w="1657"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eastAsia="仿宋_GB2312"/>
                <w:sz w:val="24"/>
              </w:rPr>
            </w:pPr>
            <w:r>
              <w:rPr>
                <w:rFonts w:eastAsia="仿宋_GB2312"/>
                <w:sz w:val="24"/>
              </w:rPr>
              <w:t>参加本项目的</w:t>
            </w:r>
          </w:p>
          <w:p>
            <w:pPr>
              <w:spacing w:line="360" w:lineRule="exact"/>
              <w:jc w:val="center"/>
              <w:rPr>
                <w:rFonts w:eastAsia="仿宋_GB2312"/>
                <w:sz w:val="24"/>
              </w:rPr>
            </w:pPr>
            <w:r>
              <w:rPr>
                <w:rFonts w:eastAsia="仿宋_GB2312"/>
                <w:sz w:val="24"/>
              </w:rPr>
              <w:t>起 止 时 间</w:t>
            </w:r>
          </w:p>
        </w:tc>
        <w:tc>
          <w:tcPr>
            <w:tcW w:w="7496" w:type="dxa"/>
            <w:gridSpan w:val="6"/>
            <w:tcBorders>
              <w:top w:val="single" w:color="auto" w:sz="6" w:space="0"/>
              <w:left w:val="nil"/>
              <w:bottom w:val="single" w:color="auto" w:sz="6" w:space="0"/>
              <w:right w:val="single" w:color="auto" w:sz="4" w:space="0"/>
            </w:tcBorders>
            <w:vAlign w:val="center"/>
          </w:tcPr>
          <w:p>
            <w:pPr>
              <w:widowControl/>
              <w:spacing w:line="360" w:lineRule="exact"/>
              <w:jc w:val="left"/>
              <w:rPr>
                <w:rFonts w:eastAsia="仿宋_GB2312"/>
                <w:sz w:val="24"/>
              </w:rPr>
            </w:pPr>
            <w:r>
              <w:rPr>
                <w:rFonts w:eastAsia="仿宋_GB2312"/>
                <w:sz w:val="24"/>
              </w:rPr>
              <w:t>自                 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9" w:hRule="atLeast"/>
          <w:jc w:val="center"/>
        </w:trPr>
        <w:tc>
          <w:tcPr>
            <w:tcW w:w="9153" w:type="dxa"/>
            <w:gridSpan w:val="7"/>
            <w:tcBorders>
              <w:top w:val="single" w:color="auto" w:sz="6" w:space="0"/>
              <w:left w:val="single" w:color="auto" w:sz="4" w:space="0"/>
              <w:bottom w:val="single" w:color="auto" w:sz="6" w:space="0"/>
              <w:right w:val="single" w:color="auto" w:sz="4" w:space="0"/>
            </w:tcBorders>
          </w:tcPr>
          <w:p>
            <w:pPr>
              <w:rPr>
                <w:rFonts w:eastAsia="仿宋_GB2312"/>
                <w:sz w:val="24"/>
              </w:rPr>
            </w:pPr>
            <w:r>
              <w:rPr>
                <w:rFonts w:eastAsia="仿宋_GB2312"/>
                <w:b/>
                <w:bCs/>
                <w:sz w:val="24"/>
              </w:rPr>
              <w:t>对本项目主要学术贡献</w:t>
            </w:r>
            <w:r>
              <w:rPr>
                <w:rFonts w:eastAsia="仿宋_GB2312"/>
                <w:sz w:val="24"/>
              </w:rPr>
              <w:t>：（限300字内）</w:t>
            </w:r>
          </w:p>
          <w:p>
            <w:pPr>
              <w:rPr>
                <w:rFonts w:eastAsia="仿宋_GB2312"/>
                <w:sz w:val="24"/>
              </w:rPr>
            </w:pPr>
          </w:p>
          <w:p>
            <w:pPr>
              <w:rPr>
                <w:rFonts w:eastAsia="仿宋_GB2312"/>
                <w:sz w:val="24"/>
              </w:rPr>
            </w:pPr>
          </w:p>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3" w:hRule="atLeast"/>
          <w:jc w:val="center"/>
        </w:trPr>
        <w:tc>
          <w:tcPr>
            <w:tcW w:w="6767" w:type="dxa"/>
            <w:gridSpan w:val="5"/>
            <w:tcBorders>
              <w:top w:val="single" w:color="auto" w:sz="6" w:space="0"/>
              <w:left w:val="single" w:color="auto" w:sz="4" w:space="0"/>
              <w:bottom w:val="single" w:color="auto" w:sz="4" w:space="0"/>
              <w:right w:val="single" w:color="auto" w:sz="4" w:space="0"/>
            </w:tcBorders>
            <w:vAlign w:val="center"/>
          </w:tcPr>
          <w:p>
            <w:pPr>
              <w:spacing w:line="360" w:lineRule="exact"/>
              <w:rPr>
                <w:rFonts w:eastAsia="仿宋_GB2312"/>
                <w:sz w:val="24"/>
              </w:rPr>
            </w:pPr>
            <w:r>
              <w:rPr>
                <w:rFonts w:eastAsia="仿宋_GB2312"/>
                <w:b/>
                <w:bCs/>
                <w:sz w:val="24"/>
              </w:rPr>
              <w:t xml:space="preserve">    声明：</w:t>
            </w:r>
            <w:r>
              <w:rPr>
                <w:rFonts w:eastAsia="仿宋_GB2312"/>
                <w:sz w:val="24"/>
              </w:rPr>
              <w:t>本人同意完成人排名，自觉遵守《江西省科学技术奖励办法》及其实施细则的有关规定和省科学技术奖励委员会办公室对提名工作的要求，承诺遵守评审工作纪律，保证所提供的材料真实有效，且不存在任何违反《中华人民共和国保守国家秘密法》和《科学技术保密规定》等相关法律法规及侵犯他人知识产权的情形。如有材料虚假或违纪行为，愿意承担相应责任并接受相应处理。如发生争议，保证积极配合调查处理工作。</w:t>
            </w:r>
          </w:p>
          <w:p>
            <w:pPr>
              <w:spacing w:line="360" w:lineRule="exact"/>
              <w:ind w:firstLine="480" w:firstLineChars="200"/>
              <w:rPr>
                <w:rFonts w:eastAsia="仿宋_GB2312"/>
                <w:sz w:val="24"/>
              </w:rPr>
            </w:pPr>
            <w:r>
              <w:rPr>
                <w:rFonts w:eastAsia="仿宋_GB2312"/>
                <w:sz w:val="24"/>
              </w:rPr>
              <w:t>该项目是本人本年度被提名的唯一项目。</w:t>
            </w:r>
          </w:p>
          <w:p>
            <w:pPr>
              <w:spacing w:line="360" w:lineRule="exact"/>
              <w:ind w:firstLine="480" w:firstLineChars="200"/>
              <w:rPr>
                <w:rFonts w:eastAsia="仿宋_GB2312"/>
                <w:sz w:val="24"/>
              </w:rPr>
            </w:pPr>
            <w:r>
              <w:rPr>
                <w:rFonts w:eastAsia="仿宋_GB2312"/>
                <w:sz w:val="24"/>
              </w:rPr>
              <w:t xml:space="preserve">                              本人签名：          </w:t>
            </w:r>
          </w:p>
          <w:p>
            <w:pPr>
              <w:rPr>
                <w:rFonts w:eastAsia="仿宋_GB2312"/>
                <w:sz w:val="24"/>
              </w:rPr>
            </w:pPr>
            <w:r>
              <w:rPr>
                <w:rFonts w:eastAsia="仿宋_GB2312"/>
                <w:sz w:val="24"/>
              </w:rPr>
              <w:t xml:space="preserve">                                       年   月   日</w:t>
            </w:r>
          </w:p>
        </w:tc>
        <w:tc>
          <w:tcPr>
            <w:tcW w:w="2386" w:type="dxa"/>
            <w:gridSpan w:val="2"/>
            <w:tcBorders>
              <w:top w:val="single" w:color="auto" w:sz="6" w:space="0"/>
              <w:left w:val="single" w:color="auto" w:sz="4" w:space="0"/>
              <w:bottom w:val="single" w:color="auto" w:sz="4" w:space="0"/>
              <w:right w:val="single" w:color="auto" w:sz="4" w:space="0"/>
            </w:tcBorders>
            <w:vAlign w:val="center"/>
          </w:tcPr>
          <w:p>
            <w:pPr>
              <w:rPr>
                <w:rFonts w:eastAsia="仿宋_GB2312"/>
                <w:sz w:val="24"/>
              </w:rPr>
            </w:pPr>
            <w:r>
              <w:rPr>
                <w:rFonts w:eastAsia="仿宋_GB2312"/>
                <w:b/>
                <w:bCs/>
                <w:color w:val="FF0000"/>
                <w:sz w:val="24"/>
              </w:rPr>
              <w:t xml:space="preserve">    </w:t>
            </w:r>
            <w:r>
              <w:rPr>
                <w:rFonts w:eastAsia="仿宋_GB2312"/>
                <w:b/>
                <w:bCs/>
                <w:sz w:val="24"/>
              </w:rPr>
              <w:t>工作单位声明：</w:t>
            </w:r>
            <w:r>
              <w:rPr>
                <w:rFonts w:eastAsia="仿宋_GB2312"/>
                <w:sz w:val="24"/>
              </w:rPr>
              <w:t>本单位</w:t>
            </w:r>
            <w:r>
              <w:rPr>
                <w:rFonts w:hint="eastAsia" w:eastAsia="仿宋_GB2312"/>
                <w:sz w:val="24"/>
              </w:rPr>
              <w:t>已进行公示，</w:t>
            </w:r>
            <w:r>
              <w:rPr>
                <w:rFonts w:eastAsia="仿宋_GB2312"/>
                <w:sz w:val="24"/>
              </w:rPr>
              <w:t>对该完成人被提名</w:t>
            </w:r>
            <w:r>
              <w:rPr>
                <w:rFonts w:hint="eastAsia" w:eastAsia="仿宋_GB2312"/>
                <w:sz w:val="24"/>
              </w:rPr>
              <w:t>及排名</w:t>
            </w:r>
            <w:r>
              <w:rPr>
                <w:rFonts w:eastAsia="仿宋_GB2312"/>
                <w:sz w:val="24"/>
              </w:rPr>
              <w:t>无异议。</w:t>
            </w:r>
          </w:p>
          <w:p>
            <w:pPr>
              <w:jc w:val="left"/>
              <w:rPr>
                <w:rFonts w:eastAsia="仿宋_GB2312"/>
                <w:sz w:val="24"/>
              </w:rPr>
            </w:pPr>
          </w:p>
          <w:p>
            <w:pPr>
              <w:jc w:val="left"/>
              <w:rPr>
                <w:rFonts w:eastAsia="仿宋_GB2312"/>
                <w:sz w:val="24"/>
              </w:rPr>
            </w:pPr>
          </w:p>
          <w:p>
            <w:pPr>
              <w:jc w:val="left"/>
              <w:rPr>
                <w:rFonts w:eastAsia="仿宋_GB2312"/>
                <w:sz w:val="24"/>
              </w:rPr>
            </w:pPr>
            <w:r>
              <w:rPr>
                <w:rFonts w:eastAsia="仿宋_GB2312"/>
                <w:sz w:val="24"/>
              </w:rPr>
              <w:t xml:space="preserve">  单位（盖章）</w:t>
            </w:r>
          </w:p>
          <w:p>
            <w:pPr>
              <w:jc w:val="left"/>
              <w:rPr>
                <w:rFonts w:eastAsia="仿宋_GB2312"/>
                <w:sz w:val="24"/>
              </w:rPr>
            </w:pPr>
          </w:p>
          <w:p>
            <w:pPr>
              <w:jc w:val="left"/>
              <w:rPr>
                <w:rFonts w:eastAsia="仿宋_GB2312"/>
                <w:sz w:val="24"/>
              </w:rPr>
            </w:pPr>
            <w:r>
              <w:rPr>
                <w:rFonts w:eastAsia="仿宋_GB2312"/>
                <w:sz w:val="24"/>
              </w:rPr>
              <w:t xml:space="preserve">     年  月  日</w:t>
            </w:r>
          </w:p>
        </w:tc>
      </w:tr>
    </w:tbl>
    <w:p>
      <w:pPr>
        <w:rPr>
          <w:sz w:val="28"/>
          <w:szCs w:val="28"/>
        </w:rPr>
      </w:pPr>
      <w:r>
        <w:t>注：每位</w:t>
      </w:r>
      <w:r>
        <w:rPr>
          <w:rFonts w:hint="eastAsia"/>
          <w:color w:val="auto"/>
          <w:highlight w:val="none"/>
          <w:lang w:eastAsia="zh-CN"/>
        </w:rPr>
        <w:t>完成</w:t>
      </w:r>
      <w:r>
        <w:rPr>
          <w:color w:val="auto"/>
          <w:highlight w:val="none"/>
        </w:rPr>
        <w:t>人</w:t>
      </w:r>
      <w:r>
        <w:t>1页，可以复制</w:t>
      </w:r>
      <w:r>
        <w:rPr>
          <w:sz w:val="28"/>
          <w:szCs w:val="28"/>
        </w:rPr>
        <w:t>。</w:t>
      </w:r>
    </w:p>
    <w:p>
      <w:pPr>
        <w:spacing w:line="400" w:lineRule="exact"/>
        <w:jc w:val="center"/>
        <w:rPr>
          <w:rFonts w:eastAsia="黑体"/>
          <w:bCs/>
          <w:sz w:val="32"/>
          <w:szCs w:val="32"/>
        </w:rPr>
      </w:pPr>
      <w:r>
        <w:rPr>
          <w:rFonts w:hint="eastAsia" w:eastAsia="黑体"/>
          <w:bCs/>
          <w:color w:val="auto"/>
          <w:sz w:val="32"/>
          <w:szCs w:val="32"/>
          <w:highlight w:val="none"/>
        </w:rPr>
        <w:t>九</w:t>
      </w:r>
      <w:r>
        <w:rPr>
          <w:rFonts w:eastAsia="黑体"/>
          <w:bCs/>
          <w:color w:val="auto"/>
          <w:sz w:val="32"/>
          <w:szCs w:val="32"/>
          <w:highlight w:val="none"/>
        </w:rPr>
        <w:t>、</w:t>
      </w:r>
      <w:r>
        <w:rPr>
          <w:rFonts w:hint="eastAsia" w:eastAsia="黑体"/>
          <w:bCs/>
          <w:color w:val="auto"/>
          <w:sz w:val="32"/>
          <w:szCs w:val="32"/>
          <w:highlight w:val="none"/>
          <w:lang w:eastAsia="zh-CN"/>
        </w:rPr>
        <w:t>完成</w:t>
      </w:r>
      <w:r>
        <w:rPr>
          <w:rFonts w:eastAsia="黑体"/>
          <w:bCs/>
          <w:sz w:val="32"/>
          <w:szCs w:val="32"/>
        </w:rPr>
        <w:t>单位情况表</w:t>
      </w:r>
    </w:p>
    <w:tbl>
      <w:tblPr>
        <w:tblStyle w:val="11"/>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867"/>
        <w:gridCol w:w="1070"/>
        <w:gridCol w:w="882"/>
        <w:gridCol w:w="1623"/>
        <w:gridCol w:w="1235"/>
        <w:gridCol w:w="1761"/>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391" w:type="dxa"/>
            <w:gridSpan w:val="2"/>
            <w:vAlign w:val="center"/>
          </w:tcPr>
          <w:p>
            <w:pPr>
              <w:jc w:val="center"/>
              <w:rPr>
                <w:rFonts w:eastAsia="仿宋_GB2312"/>
                <w:sz w:val="24"/>
              </w:rPr>
            </w:pPr>
            <w:r>
              <w:rPr>
                <w:rFonts w:eastAsia="仿宋_GB2312"/>
                <w:sz w:val="24"/>
              </w:rPr>
              <w:t>单位名称</w:t>
            </w:r>
          </w:p>
        </w:tc>
        <w:tc>
          <w:tcPr>
            <w:tcW w:w="4810" w:type="dxa"/>
            <w:gridSpan w:val="4"/>
            <w:vAlign w:val="center"/>
          </w:tcPr>
          <w:p>
            <w:pPr>
              <w:jc w:val="center"/>
              <w:rPr>
                <w:rFonts w:eastAsia="仿宋_GB2312"/>
                <w:sz w:val="24"/>
              </w:rPr>
            </w:pPr>
          </w:p>
        </w:tc>
        <w:tc>
          <w:tcPr>
            <w:tcW w:w="1761" w:type="dxa"/>
            <w:vAlign w:val="center"/>
          </w:tcPr>
          <w:p>
            <w:pPr>
              <w:jc w:val="center"/>
              <w:rPr>
                <w:rFonts w:eastAsia="仿宋_GB2312"/>
                <w:sz w:val="24"/>
              </w:rPr>
            </w:pPr>
            <w:r>
              <w:rPr>
                <w:rFonts w:eastAsia="仿宋_GB2312"/>
                <w:sz w:val="24"/>
              </w:rPr>
              <w:t>所在地</w:t>
            </w:r>
          </w:p>
        </w:tc>
        <w:tc>
          <w:tcPr>
            <w:tcW w:w="1492"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391" w:type="dxa"/>
            <w:gridSpan w:val="2"/>
            <w:vAlign w:val="center"/>
          </w:tcPr>
          <w:p>
            <w:pPr>
              <w:jc w:val="center"/>
              <w:rPr>
                <w:rFonts w:eastAsia="仿宋_GB2312"/>
                <w:sz w:val="24"/>
              </w:rPr>
            </w:pPr>
            <w:r>
              <w:rPr>
                <w:rFonts w:eastAsia="仿宋_GB2312"/>
                <w:sz w:val="24"/>
              </w:rPr>
              <w:t>排   名</w:t>
            </w:r>
          </w:p>
        </w:tc>
        <w:tc>
          <w:tcPr>
            <w:tcW w:w="1952" w:type="dxa"/>
            <w:gridSpan w:val="2"/>
            <w:vAlign w:val="center"/>
          </w:tcPr>
          <w:p>
            <w:pPr>
              <w:jc w:val="center"/>
              <w:rPr>
                <w:rFonts w:eastAsia="仿宋_GB2312"/>
                <w:sz w:val="24"/>
              </w:rPr>
            </w:pPr>
          </w:p>
        </w:tc>
        <w:tc>
          <w:tcPr>
            <w:tcW w:w="1623" w:type="dxa"/>
            <w:vAlign w:val="center"/>
          </w:tcPr>
          <w:p>
            <w:pPr>
              <w:jc w:val="center"/>
              <w:rPr>
                <w:rFonts w:eastAsia="仿宋_GB2312"/>
                <w:sz w:val="24"/>
              </w:rPr>
            </w:pPr>
            <w:r>
              <w:rPr>
                <w:rFonts w:eastAsia="仿宋_GB2312"/>
                <w:sz w:val="24"/>
              </w:rPr>
              <w:t>单位属性</w:t>
            </w:r>
          </w:p>
        </w:tc>
        <w:tc>
          <w:tcPr>
            <w:tcW w:w="1235" w:type="dxa"/>
            <w:vAlign w:val="center"/>
          </w:tcPr>
          <w:p>
            <w:pPr>
              <w:jc w:val="center"/>
              <w:rPr>
                <w:rFonts w:eastAsia="仿宋_GB2312"/>
                <w:sz w:val="24"/>
              </w:rPr>
            </w:pPr>
          </w:p>
        </w:tc>
        <w:tc>
          <w:tcPr>
            <w:tcW w:w="1761" w:type="dxa"/>
            <w:vAlign w:val="center"/>
          </w:tcPr>
          <w:p>
            <w:pPr>
              <w:jc w:val="center"/>
              <w:rPr>
                <w:rFonts w:eastAsia="仿宋_GB2312"/>
                <w:sz w:val="24"/>
              </w:rPr>
            </w:pPr>
            <w:r>
              <w:rPr>
                <w:rFonts w:eastAsia="仿宋_GB2312"/>
                <w:sz w:val="24"/>
              </w:rPr>
              <w:t>传  真</w:t>
            </w:r>
          </w:p>
        </w:tc>
        <w:tc>
          <w:tcPr>
            <w:tcW w:w="1492"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391" w:type="dxa"/>
            <w:gridSpan w:val="2"/>
            <w:vAlign w:val="center"/>
          </w:tcPr>
          <w:p>
            <w:pPr>
              <w:jc w:val="center"/>
              <w:rPr>
                <w:rFonts w:eastAsia="仿宋_GB2312"/>
                <w:sz w:val="24"/>
              </w:rPr>
            </w:pPr>
            <w:r>
              <w:rPr>
                <w:rFonts w:eastAsia="仿宋_GB2312"/>
                <w:sz w:val="24"/>
              </w:rPr>
              <w:t>联系人</w:t>
            </w:r>
          </w:p>
        </w:tc>
        <w:tc>
          <w:tcPr>
            <w:tcW w:w="1952" w:type="dxa"/>
            <w:gridSpan w:val="2"/>
            <w:vAlign w:val="center"/>
          </w:tcPr>
          <w:p>
            <w:pPr>
              <w:jc w:val="center"/>
              <w:rPr>
                <w:rFonts w:eastAsia="仿宋_GB2312"/>
                <w:sz w:val="24"/>
              </w:rPr>
            </w:pPr>
          </w:p>
        </w:tc>
        <w:tc>
          <w:tcPr>
            <w:tcW w:w="1623" w:type="dxa"/>
            <w:vAlign w:val="center"/>
          </w:tcPr>
          <w:p>
            <w:pPr>
              <w:jc w:val="center"/>
              <w:rPr>
                <w:rFonts w:eastAsia="仿宋_GB2312"/>
                <w:sz w:val="24"/>
              </w:rPr>
            </w:pPr>
            <w:r>
              <w:rPr>
                <w:rFonts w:eastAsia="仿宋_GB2312"/>
                <w:sz w:val="24"/>
              </w:rPr>
              <w:t>联系电话</w:t>
            </w:r>
          </w:p>
        </w:tc>
        <w:tc>
          <w:tcPr>
            <w:tcW w:w="1235" w:type="dxa"/>
            <w:vAlign w:val="center"/>
          </w:tcPr>
          <w:p>
            <w:pPr>
              <w:jc w:val="center"/>
              <w:rPr>
                <w:rFonts w:eastAsia="仿宋_GB2312"/>
                <w:sz w:val="24"/>
              </w:rPr>
            </w:pPr>
          </w:p>
        </w:tc>
        <w:tc>
          <w:tcPr>
            <w:tcW w:w="1761" w:type="dxa"/>
            <w:vAlign w:val="center"/>
          </w:tcPr>
          <w:p>
            <w:pPr>
              <w:jc w:val="center"/>
              <w:rPr>
                <w:rFonts w:eastAsia="仿宋_GB2312"/>
                <w:sz w:val="24"/>
              </w:rPr>
            </w:pPr>
            <w:r>
              <w:rPr>
                <w:rFonts w:eastAsia="仿宋_GB2312"/>
                <w:sz w:val="24"/>
              </w:rPr>
              <w:t>移动电话</w:t>
            </w:r>
          </w:p>
        </w:tc>
        <w:tc>
          <w:tcPr>
            <w:tcW w:w="1492"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391" w:type="dxa"/>
            <w:gridSpan w:val="2"/>
            <w:vAlign w:val="center"/>
          </w:tcPr>
          <w:p>
            <w:pPr>
              <w:jc w:val="center"/>
              <w:rPr>
                <w:rFonts w:eastAsia="仿宋_GB2312"/>
                <w:sz w:val="24"/>
              </w:rPr>
            </w:pPr>
            <w:r>
              <w:rPr>
                <w:rFonts w:eastAsia="仿宋_GB2312"/>
                <w:sz w:val="24"/>
              </w:rPr>
              <w:t>通讯地址</w:t>
            </w:r>
          </w:p>
        </w:tc>
        <w:tc>
          <w:tcPr>
            <w:tcW w:w="4810" w:type="dxa"/>
            <w:gridSpan w:val="4"/>
            <w:vAlign w:val="center"/>
          </w:tcPr>
          <w:p>
            <w:pPr>
              <w:jc w:val="center"/>
              <w:rPr>
                <w:rFonts w:eastAsia="仿宋_GB2312"/>
                <w:sz w:val="24"/>
              </w:rPr>
            </w:pPr>
          </w:p>
        </w:tc>
        <w:tc>
          <w:tcPr>
            <w:tcW w:w="1761" w:type="dxa"/>
            <w:vAlign w:val="center"/>
          </w:tcPr>
          <w:p>
            <w:pPr>
              <w:jc w:val="center"/>
              <w:rPr>
                <w:rFonts w:eastAsia="仿宋_GB2312"/>
                <w:sz w:val="24"/>
              </w:rPr>
            </w:pPr>
            <w:r>
              <w:rPr>
                <w:rFonts w:eastAsia="仿宋_GB2312"/>
                <w:sz w:val="24"/>
              </w:rPr>
              <w:t>邮政编码</w:t>
            </w:r>
          </w:p>
        </w:tc>
        <w:tc>
          <w:tcPr>
            <w:tcW w:w="1492"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91" w:type="dxa"/>
            <w:gridSpan w:val="2"/>
            <w:vAlign w:val="center"/>
          </w:tcPr>
          <w:p>
            <w:pPr>
              <w:jc w:val="center"/>
              <w:rPr>
                <w:rFonts w:eastAsia="仿宋_GB2312"/>
                <w:sz w:val="24"/>
              </w:rPr>
            </w:pPr>
            <w:r>
              <w:rPr>
                <w:rFonts w:eastAsia="仿宋_GB2312"/>
                <w:sz w:val="24"/>
              </w:rPr>
              <w:t>电子信箱</w:t>
            </w:r>
          </w:p>
        </w:tc>
        <w:tc>
          <w:tcPr>
            <w:tcW w:w="8063" w:type="dxa"/>
            <w:gridSpan w:val="6"/>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461" w:type="dxa"/>
            <w:gridSpan w:val="3"/>
            <w:vAlign w:val="center"/>
          </w:tcPr>
          <w:p>
            <w:pPr>
              <w:jc w:val="center"/>
              <w:rPr>
                <w:rFonts w:eastAsia="仿宋_GB2312"/>
                <w:sz w:val="24"/>
              </w:rPr>
            </w:pPr>
            <w:r>
              <w:rPr>
                <w:rFonts w:eastAsia="仿宋_GB2312"/>
                <w:sz w:val="24"/>
              </w:rPr>
              <w:t>统一社会信用代码或</w:t>
            </w:r>
          </w:p>
          <w:p>
            <w:pPr>
              <w:jc w:val="center"/>
              <w:rPr>
                <w:rFonts w:eastAsia="仿宋_GB2312"/>
                <w:sz w:val="24"/>
              </w:rPr>
            </w:pPr>
            <w:r>
              <w:rPr>
                <w:rFonts w:eastAsia="仿宋_GB2312"/>
                <w:sz w:val="24"/>
              </w:rPr>
              <w:t>组织机构代码</w:t>
            </w:r>
          </w:p>
        </w:tc>
        <w:tc>
          <w:tcPr>
            <w:tcW w:w="6993" w:type="dxa"/>
            <w:gridSpan w:val="5"/>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jc w:val="center"/>
        </w:trPr>
        <w:tc>
          <w:tcPr>
            <w:tcW w:w="9454" w:type="dxa"/>
            <w:gridSpan w:val="8"/>
          </w:tcPr>
          <w:p>
            <w:pPr>
              <w:rPr>
                <w:rFonts w:eastAsia="仿宋_GB2312"/>
                <w:sz w:val="24"/>
              </w:rPr>
            </w:pPr>
            <w:r>
              <w:rPr>
                <w:rFonts w:eastAsia="仿宋_GB2312"/>
                <w:b/>
                <w:sz w:val="24"/>
              </w:rPr>
              <w:t>对本项目科技创新和应用推广的贡献：</w:t>
            </w:r>
            <w:r>
              <w:rPr>
                <w:rFonts w:eastAsia="仿宋_GB2312"/>
                <w:sz w:val="24"/>
              </w:rPr>
              <w:t>（限300字）</w:t>
            </w:r>
          </w:p>
          <w:p>
            <w:pPr>
              <w:ind w:firstLine="5783" w:firstLineChars="240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524" w:type="dxa"/>
            <w:vAlign w:val="center"/>
          </w:tcPr>
          <w:p>
            <w:pPr>
              <w:jc w:val="center"/>
              <w:rPr>
                <w:rFonts w:eastAsia="仿宋_GB2312"/>
                <w:sz w:val="24"/>
              </w:rPr>
            </w:pPr>
            <w:r>
              <w:rPr>
                <w:rFonts w:eastAsia="仿宋_GB2312"/>
                <w:b/>
                <w:sz w:val="24"/>
              </w:rPr>
              <w:t>声明</w:t>
            </w:r>
          </w:p>
        </w:tc>
        <w:tc>
          <w:tcPr>
            <w:tcW w:w="8930" w:type="dxa"/>
            <w:gridSpan w:val="7"/>
          </w:tcPr>
          <w:p>
            <w:pPr>
              <w:spacing w:line="360" w:lineRule="exact"/>
              <w:ind w:firstLine="480" w:firstLineChars="200"/>
              <w:rPr>
                <w:rFonts w:eastAsia="仿宋_GB2312"/>
                <w:sz w:val="24"/>
              </w:rPr>
            </w:pPr>
          </w:p>
          <w:p>
            <w:pPr>
              <w:spacing w:line="360" w:lineRule="exact"/>
              <w:ind w:firstLine="480" w:firstLineChars="200"/>
              <w:rPr>
                <w:rFonts w:eastAsia="仿宋_GB2312"/>
                <w:sz w:val="24"/>
              </w:rPr>
            </w:pPr>
            <w:r>
              <w:rPr>
                <w:rFonts w:eastAsia="仿宋_GB2312"/>
                <w:sz w:val="24"/>
              </w:rPr>
              <w:t>本单位同意完成单位排名，严格遵守《江西省科学技术奖励办法》及其实施细则的有关规定和省科学技术奖励委员会办公室对提名工作的要求，承诺遵守评审纪律，保证所提供的有关材料真实有效，且不存在任何违反《中华人民共和国保守国家秘密法》和《科学技术保密规定》等相关法律法规及侵犯他人知识产权的情形。如有材料虚假或违纪行为，愿意承担相应责任并接受相应处理。如发生争议，保证积极配合调查处理工作。</w:t>
            </w:r>
          </w:p>
          <w:p>
            <w:pPr>
              <w:rPr>
                <w:rFonts w:eastAsia="仿宋_GB2312"/>
                <w:sz w:val="24"/>
              </w:rPr>
            </w:pPr>
          </w:p>
          <w:p>
            <w:pPr>
              <w:ind w:left="6260"/>
              <w:rPr>
                <w:rFonts w:eastAsia="仿宋_GB2312"/>
                <w:sz w:val="24"/>
              </w:rPr>
            </w:pPr>
          </w:p>
          <w:p>
            <w:pPr>
              <w:rPr>
                <w:rFonts w:eastAsia="仿宋_GB2312"/>
                <w:sz w:val="24"/>
              </w:rPr>
            </w:pPr>
            <w:r>
              <w:rPr>
                <w:rFonts w:eastAsia="仿宋_GB2312"/>
                <w:sz w:val="24"/>
              </w:rPr>
              <w:t xml:space="preserve">    法定代表人签名：                          单位（盖章）</w:t>
            </w:r>
          </w:p>
          <w:p>
            <w:pPr>
              <w:rPr>
                <w:rFonts w:eastAsia="仿宋_GB2312"/>
                <w:sz w:val="24"/>
              </w:rPr>
            </w:pPr>
            <w:r>
              <w:rPr>
                <w:rFonts w:eastAsia="仿宋_GB2312"/>
                <w:sz w:val="24"/>
              </w:rPr>
              <w:t xml:space="preserve">         年    月    日                                年    月    日</w:t>
            </w:r>
          </w:p>
        </w:tc>
      </w:tr>
    </w:tbl>
    <w:p>
      <w:pPr>
        <w:snapToGrid w:val="0"/>
        <w:rPr>
          <w:rFonts w:eastAsia="黑体"/>
          <w:b/>
          <w:bCs/>
          <w:color w:val="C00000"/>
          <w:sz w:val="32"/>
          <w:szCs w:val="32"/>
        </w:rPr>
      </w:pPr>
      <w:r>
        <w:rPr>
          <w:sz w:val="24"/>
        </w:rPr>
        <w:t>注：每个</w:t>
      </w:r>
      <w:r>
        <w:rPr>
          <w:rFonts w:hint="eastAsia"/>
          <w:color w:val="auto"/>
          <w:sz w:val="24"/>
          <w:highlight w:val="none"/>
          <w:lang w:eastAsia="zh-CN"/>
        </w:rPr>
        <w:t>完成</w:t>
      </w:r>
      <w:r>
        <w:rPr>
          <w:sz w:val="24"/>
        </w:rPr>
        <w:t>单位1页，可以复制。</w:t>
      </w:r>
    </w:p>
    <w:p>
      <w:pPr>
        <w:spacing w:line="400" w:lineRule="exact"/>
        <w:jc w:val="center"/>
        <w:rPr>
          <w:rFonts w:eastAsia="黑体"/>
          <w:bCs/>
          <w:color w:val="auto"/>
          <w:sz w:val="32"/>
          <w:szCs w:val="32"/>
          <w:highlight w:val="none"/>
        </w:rPr>
      </w:pPr>
      <w:r>
        <w:rPr>
          <w:rFonts w:hint="eastAsia" w:eastAsia="黑体"/>
          <w:bCs/>
          <w:color w:val="auto"/>
          <w:sz w:val="32"/>
          <w:szCs w:val="32"/>
          <w:highlight w:val="none"/>
        </w:rPr>
        <w:t>十</w:t>
      </w:r>
      <w:r>
        <w:rPr>
          <w:rFonts w:eastAsia="黑体"/>
          <w:bCs/>
          <w:color w:val="auto"/>
          <w:sz w:val="32"/>
          <w:szCs w:val="32"/>
          <w:highlight w:val="none"/>
        </w:rPr>
        <w:t>、</w:t>
      </w:r>
      <w:r>
        <w:rPr>
          <w:rFonts w:hint="eastAsia" w:eastAsia="黑体"/>
          <w:bCs/>
          <w:color w:val="auto"/>
          <w:sz w:val="32"/>
          <w:szCs w:val="32"/>
          <w:highlight w:val="none"/>
          <w:lang w:eastAsia="zh-CN"/>
        </w:rPr>
        <w:t>完成</w:t>
      </w:r>
      <w:r>
        <w:rPr>
          <w:rFonts w:eastAsia="黑体"/>
          <w:bCs/>
          <w:color w:val="auto"/>
          <w:sz w:val="32"/>
          <w:szCs w:val="32"/>
          <w:highlight w:val="none"/>
        </w:rPr>
        <w:t>人及</w:t>
      </w:r>
      <w:r>
        <w:rPr>
          <w:rFonts w:hint="eastAsia" w:eastAsia="黑体"/>
          <w:bCs/>
          <w:color w:val="auto"/>
          <w:sz w:val="32"/>
          <w:szCs w:val="32"/>
          <w:highlight w:val="none"/>
          <w:lang w:eastAsia="zh-CN"/>
        </w:rPr>
        <w:t>完成</w:t>
      </w:r>
      <w:r>
        <w:rPr>
          <w:rFonts w:eastAsia="黑体"/>
          <w:bCs/>
          <w:color w:val="auto"/>
          <w:sz w:val="32"/>
          <w:szCs w:val="32"/>
          <w:highlight w:val="none"/>
        </w:rPr>
        <w:t>单位合作关系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7" w:hRule="atLeast"/>
        </w:trPr>
        <w:tc>
          <w:tcPr>
            <w:tcW w:w="9003" w:type="dxa"/>
          </w:tcPr>
          <w:p>
            <w:pPr>
              <w:rPr>
                <w:rFonts w:eastAsia="仿宋_GB2312"/>
                <w:b/>
                <w:bCs/>
                <w:color w:val="auto"/>
                <w:sz w:val="24"/>
                <w:highlight w:val="none"/>
              </w:rPr>
            </w:pPr>
            <w:r>
              <w:rPr>
                <w:rFonts w:hint="eastAsia" w:eastAsia="仿宋_GB2312"/>
                <w:b/>
                <w:bCs/>
                <w:color w:val="auto"/>
                <w:sz w:val="24"/>
                <w:highlight w:val="none"/>
                <w:lang w:eastAsia="zh-CN"/>
              </w:rPr>
              <w:t>完成</w:t>
            </w:r>
            <w:r>
              <w:rPr>
                <w:rFonts w:eastAsia="仿宋_GB2312"/>
                <w:b/>
                <w:bCs/>
                <w:color w:val="auto"/>
                <w:sz w:val="24"/>
                <w:highlight w:val="none"/>
              </w:rPr>
              <w:t>人及</w:t>
            </w:r>
            <w:r>
              <w:rPr>
                <w:rFonts w:hint="eastAsia" w:eastAsia="仿宋_GB2312"/>
                <w:b/>
                <w:bCs/>
                <w:color w:val="auto"/>
                <w:sz w:val="24"/>
                <w:highlight w:val="none"/>
                <w:lang w:eastAsia="zh-CN"/>
              </w:rPr>
              <w:t>完成</w:t>
            </w:r>
            <w:r>
              <w:rPr>
                <w:rFonts w:eastAsia="仿宋_GB2312"/>
                <w:b/>
                <w:bCs/>
                <w:color w:val="auto"/>
                <w:sz w:val="24"/>
                <w:highlight w:val="none"/>
              </w:rPr>
              <w:t>单位合作关系说明：</w:t>
            </w:r>
          </w:p>
          <w:p>
            <w:pPr>
              <w:rPr>
                <w:rFonts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9003" w:type="dxa"/>
          </w:tcPr>
          <w:p>
            <w:pPr>
              <w:ind w:firstLine="420"/>
              <w:rPr>
                <w:rFonts w:eastAsia="仿宋_GB2312"/>
                <w:b/>
                <w:bCs/>
                <w:sz w:val="24"/>
              </w:rPr>
            </w:pPr>
          </w:p>
          <w:p>
            <w:pPr>
              <w:ind w:firstLine="420"/>
              <w:rPr>
                <w:rFonts w:eastAsia="仿宋_GB2312"/>
                <w:sz w:val="24"/>
              </w:rPr>
            </w:pPr>
            <w:r>
              <w:rPr>
                <w:rFonts w:eastAsia="仿宋_GB2312"/>
                <w:b/>
                <w:bCs/>
                <w:sz w:val="24"/>
              </w:rPr>
              <w:t>承诺</w:t>
            </w:r>
            <w:r>
              <w:rPr>
                <w:rFonts w:eastAsia="仿宋_GB2312"/>
                <w:sz w:val="24"/>
              </w:rPr>
              <w:t>：本人作为项目第一完成人，对本项目完成人、完成单位合作关系及上述内容的真实性负责，特此声明。</w:t>
            </w:r>
          </w:p>
          <w:p>
            <w:pPr>
              <w:ind w:firstLine="420"/>
              <w:rPr>
                <w:rFonts w:eastAsia="仿宋_GB2312"/>
                <w:sz w:val="24"/>
              </w:rPr>
            </w:pPr>
            <w:r>
              <w:rPr>
                <w:rFonts w:eastAsia="仿宋_GB2312"/>
                <w:sz w:val="24"/>
              </w:rPr>
              <w:t xml:space="preserve">                                      </w:t>
            </w:r>
            <w:r>
              <w:rPr>
                <w:rFonts w:eastAsia="仿宋_GB2312"/>
                <w:b/>
                <w:bCs/>
                <w:sz w:val="24"/>
              </w:rPr>
              <w:t xml:space="preserve">    第一</w:t>
            </w:r>
            <w:r>
              <w:rPr>
                <w:rFonts w:hint="eastAsia" w:eastAsia="仿宋_GB2312"/>
                <w:b/>
                <w:bCs/>
                <w:color w:val="auto"/>
                <w:sz w:val="24"/>
                <w:highlight w:val="none"/>
                <w:shd w:val="clear"/>
                <w:lang w:eastAsia="zh-CN"/>
              </w:rPr>
              <w:t>完成</w:t>
            </w:r>
            <w:r>
              <w:rPr>
                <w:rFonts w:eastAsia="仿宋_GB2312"/>
                <w:b/>
                <w:bCs/>
                <w:sz w:val="24"/>
              </w:rPr>
              <w:t>人签名</w:t>
            </w:r>
            <w:r>
              <w:rPr>
                <w:rFonts w:eastAsia="仿宋_GB2312"/>
                <w:sz w:val="24"/>
              </w:rPr>
              <w:t>：</w:t>
            </w:r>
          </w:p>
          <w:p>
            <w:pPr>
              <w:ind w:firstLine="420"/>
              <w:rPr>
                <w:rFonts w:eastAsia="仿宋_GB2312"/>
                <w:sz w:val="24"/>
              </w:rPr>
            </w:pPr>
            <w:r>
              <w:rPr>
                <w:rFonts w:hint="eastAsia" w:eastAsia="仿宋_GB2312"/>
                <w:sz w:val="24"/>
              </w:rPr>
              <w:t xml:space="preserve">                                                 年    月    日</w:t>
            </w:r>
          </w:p>
        </w:tc>
      </w:tr>
    </w:tbl>
    <w:p>
      <w:pPr>
        <w:jc w:val="center"/>
        <w:rPr>
          <w:rFonts w:eastAsia="黑体"/>
          <w:b/>
          <w:bCs/>
          <w:color w:val="C00000"/>
          <w:sz w:val="32"/>
          <w:szCs w:val="32"/>
        </w:rPr>
      </w:pPr>
    </w:p>
    <w:p>
      <w:pPr>
        <w:spacing w:line="400" w:lineRule="exact"/>
        <w:jc w:val="center"/>
        <w:rPr>
          <w:rFonts w:eastAsia="黑体"/>
          <w:bCs/>
          <w:color w:val="auto"/>
          <w:sz w:val="32"/>
          <w:szCs w:val="32"/>
          <w:highlight w:val="none"/>
        </w:rPr>
      </w:pPr>
      <w:r>
        <w:rPr>
          <w:rFonts w:hint="eastAsia" w:eastAsia="黑体"/>
          <w:bCs/>
          <w:color w:val="auto"/>
          <w:sz w:val="32"/>
          <w:szCs w:val="32"/>
          <w:highlight w:val="none"/>
        </w:rPr>
        <w:t>十</w:t>
      </w:r>
      <w:r>
        <w:rPr>
          <w:rFonts w:eastAsia="黑体"/>
          <w:bCs/>
          <w:color w:val="auto"/>
          <w:sz w:val="32"/>
          <w:szCs w:val="32"/>
          <w:highlight w:val="none"/>
        </w:rPr>
        <w:t>、</w:t>
      </w:r>
      <w:r>
        <w:rPr>
          <w:rFonts w:hint="eastAsia" w:eastAsia="黑体"/>
          <w:bCs/>
          <w:color w:val="auto"/>
          <w:sz w:val="32"/>
          <w:szCs w:val="32"/>
          <w:highlight w:val="none"/>
          <w:lang w:eastAsia="zh-CN"/>
        </w:rPr>
        <w:t>完成</w:t>
      </w:r>
      <w:r>
        <w:rPr>
          <w:rFonts w:eastAsia="黑体"/>
          <w:bCs/>
          <w:color w:val="auto"/>
          <w:sz w:val="32"/>
          <w:szCs w:val="32"/>
          <w:highlight w:val="none"/>
        </w:rPr>
        <w:t>人及</w:t>
      </w:r>
      <w:r>
        <w:rPr>
          <w:rFonts w:hint="eastAsia" w:eastAsia="黑体"/>
          <w:bCs/>
          <w:color w:val="auto"/>
          <w:sz w:val="32"/>
          <w:szCs w:val="32"/>
          <w:highlight w:val="none"/>
          <w:lang w:eastAsia="zh-CN"/>
        </w:rPr>
        <w:t>完成</w:t>
      </w:r>
      <w:r>
        <w:rPr>
          <w:rFonts w:eastAsia="黑体"/>
          <w:bCs/>
          <w:color w:val="auto"/>
          <w:sz w:val="32"/>
          <w:szCs w:val="32"/>
          <w:highlight w:val="none"/>
        </w:rPr>
        <w:t>单位合作关系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609"/>
        <w:gridCol w:w="1286"/>
        <w:gridCol w:w="1286"/>
        <w:gridCol w:w="1286"/>
        <w:gridCol w:w="1433"/>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gridSpan w:val="7"/>
          </w:tcPr>
          <w:p>
            <w:pPr>
              <w:spacing w:line="480" w:lineRule="exact"/>
              <w:jc w:val="center"/>
              <w:rPr>
                <w:rFonts w:eastAsia="仿宋_GB2312"/>
                <w:color w:val="auto"/>
                <w:sz w:val="24"/>
                <w:highlight w:val="none"/>
              </w:rPr>
            </w:pPr>
            <w:r>
              <w:rPr>
                <w:rFonts w:hint="eastAsia" w:eastAsia="仿宋_GB2312"/>
                <w:b/>
                <w:bCs/>
                <w:color w:val="auto"/>
                <w:sz w:val="24"/>
                <w:highlight w:val="none"/>
                <w:lang w:eastAsia="zh-CN"/>
              </w:rPr>
              <w:t>完成</w:t>
            </w:r>
            <w:r>
              <w:rPr>
                <w:rFonts w:eastAsia="仿宋_GB2312"/>
                <w:b/>
                <w:bCs/>
                <w:color w:val="auto"/>
                <w:sz w:val="24"/>
                <w:highlight w:val="none"/>
              </w:rPr>
              <w:t>人及</w:t>
            </w:r>
            <w:r>
              <w:rPr>
                <w:rFonts w:hint="eastAsia" w:eastAsia="仿宋_GB2312"/>
                <w:b/>
                <w:bCs/>
                <w:color w:val="auto"/>
                <w:sz w:val="24"/>
                <w:highlight w:val="none"/>
                <w:lang w:eastAsia="zh-CN"/>
              </w:rPr>
              <w:t>完成</w:t>
            </w:r>
            <w:r>
              <w:rPr>
                <w:rFonts w:eastAsia="仿宋_GB2312"/>
                <w:b/>
                <w:bCs/>
                <w:color w:val="auto"/>
                <w:sz w:val="24"/>
                <w:highlight w:val="none"/>
              </w:rPr>
              <w:t>单位合作关系情况汇总表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3" w:type="dxa"/>
          </w:tcPr>
          <w:p>
            <w:pPr>
              <w:spacing w:line="480" w:lineRule="exact"/>
              <w:jc w:val="center"/>
              <w:rPr>
                <w:rFonts w:eastAsia="仿宋_GB2312"/>
                <w:b/>
                <w:bCs/>
                <w:sz w:val="24"/>
              </w:rPr>
            </w:pPr>
            <w:r>
              <w:rPr>
                <w:rFonts w:eastAsia="仿宋_GB2312"/>
                <w:b/>
                <w:bCs/>
                <w:sz w:val="24"/>
              </w:rPr>
              <w:t>序号</w:t>
            </w:r>
          </w:p>
        </w:tc>
        <w:tc>
          <w:tcPr>
            <w:tcW w:w="1609" w:type="dxa"/>
          </w:tcPr>
          <w:p>
            <w:pPr>
              <w:spacing w:line="480" w:lineRule="exact"/>
              <w:jc w:val="center"/>
              <w:rPr>
                <w:rFonts w:eastAsia="仿宋_GB2312"/>
                <w:b/>
                <w:bCs/>
                <w:sz w:val="24"/>
              </w:rPr>
            </w:pPr>
            <w:r>
              <w:rPr>
                <w:rFonts w:eastAsia="仿宋_GB2312"/>
                <w:b/>
                <w:bCs/>
                <w:sz w:val="24"/>
              </w:rPr>
              <w:t>合作方式</w:t>
            </w:r>
          </w:p>
        </w:tc>
        <w:tc>
          <w:tcPr>
            <w:tcW w:w="1286" w:type="dxa"/>
          </w:tcPr>
          <w:p>
            <w:pPr>
              <w:spacing w:line="480" w:lineRule="exact"/>
              <w:jc w:val="center"/>
              <w:rPr>
                <w:rFonts w:eastAsia="仿宋_GB2312"/>
                <w:b/>
                <w:bCs/>
                <w:sz w:val="24"/>
              </w:rPr>
            </w:pPr>
            <w:r>
              <w:rPr>
                <w:rFonts w:eastAsia="仿宋_GB2312"/>
                <w:b/>
                <w:bCs/>
                <w:sz w:val="24"/>
              </w:rPr>
              <w:t>合作者</w:t>
            </w:r>
          </w:p>
        </w:tc>
        <w:tc>
          <w:tcPr>
            <w:tcW w:w="1286" w:type="dxa"/>
          </w:tcPr>
          <w:p>
            <w:pPr>
              <w:spacing w:line="480" w:lineRule="exact"/>
              <w:jc w:val="center"/>
              <w:rPr>
                <w:rFonts w:eastAsia="仿宋_GB2312"/>
                <w:b/>
                <w:bCs/>
                <w:sz w:val="24"/>
              </w:rPr>
            </w:pPr>
            <w:r>
              <w:rPr>
                <w:rFonts w:eastAsia="仿宋_GB2312"/>
                <w:b/>
                <w:bCs/>
                <w:sz w:val="24"/>
              </w:rPr>
              <w:t>合作时间</w:t>
            </w:r>
          </w:p>
        </w:tc>
        <w:tc>
          <w:tcPr>
            <w:tcW w:w="1286" w:type="dxa"/>
          </w:tcPr>
          <w:p>
            <w:pPr>
              <w:spacing w:line="480" w:lineRule="exact"/>
              <w:jc w:val="center"/>
              <w:rPr>
                <w:rFonts w:eastAsia="仿宋_GB2312"/>
                <w:b/>
                <w:bCs/>
                <w:sz w:val="24"/>
              </w:rPr>
            </w:pPr>
            <w:r>
              <w:rPr>
                <w:rFonts w:eastAsia="仿宋_GB2312"/>
                <w:b/>
                <w:bCs/>
                <w:sz w:val="24"/>
              </w:rPr>
              <w:t>合作成果</w:t>
            </w:r>
          </w:p>
        </w:tc>
        <w:tc>
          <w:tcPr>
            <w:tcW w:w="1433" w:type="dxa"/>
          </w:tcPr>
          <w:p>
            <w:pPr>
              <w:spacing w:line="480" w:lineRule="exact"/>
              <w:jc w:val="center"/>
              <w:rPr>
                <w:rFonts w:eastAsia="仿宋_GB2312"/>
                <w:b/>
                <w:bCs/>
                <w:sz w:val="24"/>
              </w:rPr>
            </w:pPr>
            <w:r>
              <w:rPr>
                <w:rFonts w:eastAsia="仿宋_GB2312"/>
                <w:b/>
                <w:bCs/>
                <w:sz w:val="24"/>
              </w:rPr>
              <w:t>证明材料</w:t>
            </w:r>
          </w:p>
        </w:tc>
        <w:tc>
          <w:tcPr>
            <w:tcW w:w="1140" w:type="dxa"/>
          </w:tcPr>
          <w:p>
            <w:pPr>
              <w:spacing w:line="480" w:lineRule="exact"/>
              <w:jc w:val="center"/>
              <w:rPr>
                <w:rFonts w:eastAsia="仿宋_GB2312"/>
                <w:b/>
                <w:bCs/>
                <w:sz w:val="24"/>
              </w:rPr>
            </w:pPr>
            <w:r>
              <w:rPr>
                <w:rFonts w:eastAsia="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spacing w:line="480" w:lineRule="exact"/>
              <w:rPr>
                <w:rFonts w:eastAsia="仿宋_GB2312"/>
                <w:sz w:val="24"/>
              </w:rPr>
            </w:pPr>
          </w:p>
        </w:tc>
        <w:tc>
          <w:tcPr>
            <w:tcW w:w="1609"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286" w:type="dxa"/>
          </w:tcPr>
          <w:p>
            <w:pPr>
              <w:spacing w:line="480" w:lineRule="exact"/>
              <w:rPr>
                <w:rFonts w:eastAsia="仿宋_GB2312"/>
                <w:sz w:val="24"/>
              </w:rPr>
            </w:pPr>
          </w:p>
        </w:tc>
        <w:tc>
          <w:tcPr>
            <w:tcW w:w="1433" w:type="dxa"/>
          </w:tcPr>
          <w:p>
            <w:pPr>
              <w:spacing w:line="480" w:lineRule="exact"/>
              <w:rPr>
                <w:rFonts w:eastAsia="仿宋_GB2312"/>
                <w:sz w:val="24"/>
              </w:rPr>
            </w:pPr>
          </w:p>
        </w:tc>
        <w:tc>
          <w:tcPr>
            <w:tcW w:w="1140" w:type="dxa"/>
          </w:tcPr>
          <w:p>
            <w:pPr>
              <w:spacing w:line="4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9003" w:type="dxa"/>
            <w:gridSpan w:val="7"/>
          </w:tcPr>
          <w:p>
            <w:pPr>
              <w:spacing w:line="480" w:lineRule="exact"/>
              <w:ind w:firstLine="420"/>
              <w:rPr>
                <w:rFonts w:eastAsia="仿宋_GB2312"/>
                <w:b/>
                <w:bCs/>
                <w:sz w:val="24"/>
              </w:rPr>
            </w:pPr>
          </w:p>
          <w:p>
            <w:pPr>
              <w:spacing w:line="480" w:lineRule="exact"/>
              <w:ind w:firstLine="420"/>
              <w:rPr>
                <w:rFonts w:eastAsia="仿宋_GB2312"/>
                <w:sz w:val="24"/>
              </w:rPr>
            </w:pPr>
            <w:r>
              <w:rPr>
                <w:rFonts w:eastAsia="仿宋_GB2312"/>
                <w:b/>
                <w:bCs/>
                <w:sz w:val="24"/>
              </w:rPr>
              <w:t>承诺</w:t>
            </w:r>
            <w:r>
              <w:rPr>
                <w:rFonts w:eastAsia="仿宋_GB2312"/>
                <w:sz w:val="24"/>
              </w:rPr>
              <w:t>：本人作为项目第一完成人，对本项目完成人、完成单位合作关系及上述内容的真实性负责，特此声明。</w:t>
            </w:r>
          </w:p>
          <w:p>
            <w:pPr>
              <w:spacing w:line="480" w:lineRule="exact"/>
              <w:ind w:firstLine="420"/>
              <w:rPr>
                <w:rFonts w:eastAsia="仿宋_GB2312"/>
                <w:sz w:val="24"/>
              </w:rPr>
            </w:pPr>
            <w:r>
              <w:rPr>
                <w:rFonts w:eastAsia="仿宋_GB2312"/>
                <w:sz w:val="24"/>
              </w:rPr>
              <w:t xml:space="preserve">                              </w:t>
            </w:r>
            <w:r>
              <w:rPr>
                <w:rFonts w:eastAsia="仿宋_GB2312"/>
                <w:b/>
                <w:bCs/>
                <w:sz w:val="24"/>
              </w:rPr>
              <w:t>第一</w:t>
            </w:r>
            <w:r>
              <w:rPr>
                <w:rFonts w:hint="eastAsia" w:eastAsia="仿宋_GB2312"/>
                <w:b/>
                <w:bCs/>
                <w:color w:val="auto"/>
                <w:sz w:val="24"/>
                <w:highlight w:val="none"/>
                <w:shd w:val="clear"/>
                <w:lang w:eastAsia="zh-CN"/>
              </w:rPr>
              <w:t>完成</w:t>
            </w:r>
            <w:r>
              <w:rPr>
                <w:rFonts w:eastAsia="仿宋_GB2312"/>
                <w:b/>
                <w:bCs/>
                <w:sz w:val="24"/>
              </w:rPr>
              <w:t>人签名</w:t>
            </w:r>
            <w:r>
              <w:rPr>
                <w:rFonts w:eastAsia="仿宋_GB2312"/>
                <w:sz w:val="24"/>
              </w:rPr>
              <w:t>：</w:t>
            </w:r>
          </w:p>
          <w:p>
            <w:pPr>
              <w:spacing w:line="480" w:lineRule="exact"/>
              <w:ind w:firstLine="420"/>
              <w:rPr>
                <w:rFonts w:eastAsia="仿宋_GB2312"/>
                <w:sz w:val="24"/>
              </w:rPr>
            </w:pPr>
            <w:r>
              <w:rPr>
                <w:rFonts w:hint="eastAsia" w:eastAsia="仿宋_GB2312"/>
                <w:sz w:val="24"/>
              </w:rPr>
              <w:t xml:space="preserve">                                         年      月      日</w:t>
            </w:r>
          </w:p>
        </w:tc>
      </w:tr>
    </w:tbl>
    <w:p>
      <w:pPr>
        <w:rPr>
          <w:rFonts w:eastAsia="黑体"/>
          <w:bCs/>
          <w:sz w:val="32"/>
          <w:szCs w:val="32"/>
        </w:rPr>
      </w:pPr>
      <w:r>
        <w:rPr>
          <w:rFonts w:eastAsia="黑体"/>
          <w:bCs/>
          <w:sz w:val="32"/>
          <w:szCs w:val="32"/>
        </w:rPr>
        <w:br w:type="page"/>
      </w:r>
    </w:p>
    <w:p>
      <w:pPr>
        <w:spacing w:line="520" w:lineRule="exact"/>
        <w:jc w:val="center"/>
        <w:rPr>
          <w:rFonts w:eastAsia="黑体"/>
          <w:bCs/>
          <w:sz w:val="32"/>
          <w:szCs w:val="32"/>
        </w:rPr>
      </w:pPr>
      <w:r>
        <w:rPr>
          <w:rFonts w:eastAsia="黑体"/>
          <w:bCs/>
          <w:color w:val="auto"/>
          <w:sz w:val="32"/>
          <w:szCs w:val="32"/>
          <w:highlight w:val="none"/>
        </w:rPr>
        <w:t>十</w:t>
      </w:r>
      <w:r>
        <w:rPr>
          <w:rFonts w:hint="eastAsia" w:eastAsia="黑体"/>
          <w:bCs/>
          <w:color w:val="auto"/>
          <w:sz w:val="32"/>
          <w:szCs w:val="32"/>
          <w:highlight w:val="none"/>
        </w:rPr>
        <w:t>一</w:t>
      </w:r>
      <w:r>
        <w:rPr>
          <w:rFonts w:eastAsia="黑体"/>
          <w:bCs/>
          <w:sz w:val="32"/>
          <w:szCs w:val="32"/>
        </w:rPr>
        <w:t>、附 件</w:t>
      </w:r>
    </w:p>
    <w:p>
      <w:pPr>
        <w:spacing w:line="520" w:lineRule="exact"/>
        <w:jc w:val="center"/>
        <w:rPr>
          <w:rFonts w:eastAsia="黑体"/>
          <w:b/>
          <w:sz w:val="30"/>
          <w:szCs w:val="30"/>
        </w:rPr>
      </w:pPr>
    </w:p>
    <w:p>
      <w:pPr>
        <w:numPr>
          <w:ilvl w:val="0"/>
          <w:numId w:val="1"/>
        </w:numPr>
        <w:spacing w:line="520" w:lineRule="exact"/>
        <w:ind w:firstLine="480" w:firstLineChars="200"/>
        <w:rPr>
          <w:rFonts w:eastAsia="仿宋_GB2312"/>
          <w:sz w:val="24"/>
        </w:rPr>
      </w:pPr>
      <w:r>
        <w:rPr>
          <w:rFonts w:hint="eastAsia" w:eastAsia="仿宋_GB2312"/>
          <w:sz w:val="24"/>
        </w:rPr>
        <w:t xml:space="preserve"> 核心技术创新内容（PDF文档1个）</w:t>
      </w:r>
    </w:p>
    <w:p>
      <w:pPr>
        <w:spacing w:line="520" w:lineRule="exact"/>
        <w:ind w:firstLine="480" w:firstLineChars="200"/>
        <w:rPr>
          <w:rFonts w:eastAsia="仿宋_GB2312"/>
          <w:sz w:val="24"/>
        </w:rPr>
      </w:pPr>
      <w:r>
        <w:rPr>
          <w:rFonts w:hint="eastAsia" w:eastAsia="仿宋_GB2312"/>
          <w:sz w:val="24"/>
        </w:rPr>
        <w:t>2</w:t>
      </w:r>
      <w:r>
        <w:rPr>
          <w:rFonts w:eastAsia="仿宋_GB2312"/>
          <w:sz w:val="24"/>
        </w:rPr>
        <w:t>．知识产权证明</w:t>
      </w:r>
    </w:p>
    <w:p>
      <w:pPr>
        <w:spacing w:line="520" w:lineRule="exact"/>
        <w:ind w:firstLine="480" w:firstLineChars="200"/>
        <w:rPr>
          <w:rFonts w:eastAsia="仿宋_GB2312"/>
          <w:sz w:val="24"/>
        </w:rPr>
      </w:pPr>
      <w:r>
        <w:rPr>
          <w:rFonts w:hint="eastAsia" w:eastAsia="仿宋_GB2312"/>
          <w:sz w:val="24"/>
        </w:rPr>
        <w:t>3</w:t>
      </w:r>
      <w:r>
        <w:rPr>
          <w:rFonts w:eastAsia="仿宋_GB2312"/>
          <w:sz w:val="24"/>
        </w:rPr>
        <w:t>．评价证明及法律法规规定必须取得的行业准入证明文件</w:t>
      </w:r>
    </w:p>
    <w:p>
      <w:pPr>
        <w:spacing w:line="520" w:lineRule="exact"/>
        <w:ind w:firstLine="480" w:firstLineChars="200"/>
        <w:rPr>
          <w:rFonts w:eastAsia="仿宋_GB2312"/>
          <w:sz w:val="24"/>
        </w:rPr>
      </w:pPr>
      <w:r>
        <w:rPr>
          <w:rFonts w:hint="eastAsia" w:eastAsia="仿宋_GB2312"/>
          <w:sz w:val="24"/>
        </w:rPr>
        <w:t>4</w:t>
      </w:r>
      <w:r>
        <w:rPr>
          <w:rFonts w:eastAsia="仿宋_GB2312"/>
          <w:sz w:val="24"/>
        </w:rPr>
        <w:t>．应用证明</w:t>
      </w:r>
    </w:p>
    <w:p>
      <w:pPr>
        <w:spacing w:line="520" w:lineRule="exact"/>
        <w:ind w:firstLine="480" w:firstLineChars="200"/>
        <w:rPr>
          <w:rFonts w:eastAsia="仿宋_GB2312"/>
          <w:sz w:val="24"/>
        </w:rPr>
      </w:pPr>
      <w:r>
        <w:rPr>
          <w:rFonts w:hint="eastAsia" w:eastAsia="仿宋_GB2312"/>
          <w:sz w:val="24"/>
        </w:rPr>
        <w:t>5</w:t>
      </w:r>
      <w:r>
        <w:rPr>
          <w:rFonts w:eastAsia="仿宋_GB2312"/>
          <w:sz w:val="24"/>
        </w:rPr>
        <w:t>．其他证明</w:t>
      </w:r>
    </w:p>
    <w:p>
      <w:pPr>
        <w:jc w:val="center"/>
        <w:rPr>
          <w:rFonts w:eastAsia="黑体"/>
          <w:b/>
          <w:sz w:val="30"/>
          <w:szCs w:val="30"/>
        </w:rPr>
      </w:pPr>
      <w:r>
        <w:rPr>
          <w:rFonts w:eastAsia="黑体"/>
          <w:b/>
          <w:sz w:val="30"/>
          <w:szCs w:val="30"/>
        </w:rPr>
        <w:br w:type="page"/>
      </w: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val="0"/>
          <w:sz w:val="36"/>
          <w:szCs w:val="36"/>
        </w:rPr>
      </w:pPr>
      <w:bookmarkStart w:id="3" w:name="_Toc10831"/>
      <w:r>
        <w:rPr>
          <w:rFonts w:hint="eastAsia" w:ascii="方正小标宋简体" w:hAnsi="方正小标宋简体" w:eastAsia="方正小标宋简体" w:cs="方正小标宋简体"/>
          <w:b w:val="0"/>
          <w:bCs w:val="0"/>
          <w:sz w:val="36"/>
          <w:szCs w:val="36"/>
        </w:rPr>
        <w:t>《江西省科学技术进步奖提名书》填写要求</w:t>
      </w:r>
      <w:bookmarkEnd w:id="3"/>
    </w:p>
    <w:p>
      <w:pPr>
        <w:snapToGrid w:val="0"/>
        <w:spacing w:line="520" w:lineRule="exact"/>
        <w:ind w:firstLine="420" w:firstLineChars="200"/>
        <w:rPr>
          <w:rFonts w:eastAsia="仿宋_GB2312"/>
          <w:szCs w:val="21"/>
        </w:rPr>
      </w:pPr>
    </w:p>
    <w:p>
      <w:pPr>
        <w:pStyle w:val="3"/>
        <w:spacing w:line="520" w:lineRule="exact"/>
        <w:ind w:firstLine="0" w:firstLineChars="0"/>
        <w:jc w:val="center"/>
        <w:rPr>
          <w:rFonts w:ascii="Times New Roman" w:eastAsia="黑体"/>
          <w:b/>
          <w:bCs/>
          <w:color w:val="000000" w:themeColor="text1"/>
          <w:sz w:val="30"/>
          <w:szCs w:val="30"/>
          <w14:textFill>
            <w14:solidFill>
              <w14:schemeClr w14:val="tx1"/>
            </w14:solidFill>
          </w14:textFill>
        </w:rPr>
      </w:pPr>
      <w:r>
        <w:rPr>
          <w:rFonts w:ascii="Times New Roman" w:eastAsia="黑体"/>
          <w:b/>
          <w:bCs/>
          <w:color w:val="000000" w:themeColor="text1"/>
          <w:sz w:val="30"/>
          <w:szCs w:val="30"/>
          <w14:textFill>
            <w14:solidFill>
              <w14:schemeClr w14:val="tx1"/>
            </w14:solidFill>
          </w14:textFill>
        </w:rPr>
        <w:t>第一部分 总体要求</w:t>
      </w:r>
    </w:p>
    <w:p>
      <w:pPr>
        <w:pStyle w:val="3"/>
        <w:spacing w:line="520" w:lineRule="exact"/>
        <w:ind w:firstLine="600"/>
        <w:rPr>
          <w:rFonts w:ascii="Times New Roman" w:eastAsia="仿宋_GB2312"/>
          <w:color w:val="000000" w:themeColor="text1"/>
          <w:sz w:val="30"/>
          <w:szCs w:val="30"/>
          <w14:textFill>
            <w14:solidFill>
              <w14:schemeClr w14:val="tx1"/>
            </w14:solidFill>
          </w14:textFill>
        </w:rPr>
      </w:pPr>
      <w:r>
        <w:rPr>
          <w:rFonts w:ascii="Times New Roman" w:eastAsia="仿宋_GB2312"/>
          <w:color w:val="000000" w:themeColor="text1"/>
          <w:sz w:val="30"/>
          <w:szCs w:val="30"/>
          <w14:textFill>
            <w14:solidFill>
              <w14:schemeClr w14:val="tx1"/>
            </w14:solidFill>
          </w14:textFill>
        </w:rPr>
        <w:t>《</w:t>
      </w:r>
      <w:r>
        <w:rPr>
          <w:rFonts w:ascii="Times New Roman" w:eastAsia="仿宋_GB2312"/>
          <w:color w:val="000000"/>
          <w:sz w:val="30"/>
          <w:szCs w:val="30"/>
        </w:rPr>
        <w:t>江西省科学技术</w:t>
      </w:r>
      <w:r>
        <w:rPr>
          <w:rFonts w:hint="eastAsia" w:ascii="Times New Roman" w:eastAsia="仿宋_GB2312"/>
          <w:color w:val="000000"/>
          <w:sz w:val="30"/>
          <w:szCs w:val="30"/>
        </w:rPr>
        <w:t>进步</w:t>
      </w:r>
      <w:r>
        <w:rPr>
          <w:rFonts w:ascii="Times New Roman" w:eastAsia="仿宋_GB2312"/>
          <w:color w:val="000000"/>
          <w:sz w:val="30"/>
          <w:szCs w:val="30"/>
        </w:rPr>
        <w:t>奖提名书</w:t>
      </w:r>
      <w:r>
        <w:rPr>
          <w:rFonts w:ascii="Times New Roman" w:eastAsia="仿宋_GB2312"/>
          <w:color w:val="000000" w:themeColor="text1"/>
          <w:sz w:val="30"/>
          <w:szCs w:val="30"/>
          <w14:textFill>
            <w14:solidFill>
              <w14:schemeClr w14:val="tx1"/>
            </w14:solidFill>
          </w14:textFill>
        </w:rPr>
        <w:t>》是江西省科学技术奖评审的基础文件和主要评审依据，原则上应由提名者提供，以第三人称表述。请根据本文要求认真据实填写，并按照《</w:t>
      </w:r>
      <w:r>
        <w:rPr>
          <w:rFonts w:ascii="Times New Roman" w:eastAsia="仿宋_GB2312"/>
          <w:color w:val="000000"/>
          <w:sz w:val="30"/>
          <w:szCs w:val="30"/>
        </w:rPr>
        <w:t>江西省科学技术</w:t>
      </w:r>
      <w:r>
        <w:rPr>
          <w:rFonts w:hint="eastAsia" w:ascii="Times New Roman" w:eastAsia="仿宋_GB2312"/>
          <w:color w:val="000000"/>
          <w:sz w:val="30"/>
          <w:szCs w:val="30"/>
          <w:lang w:eastAsia="zh-CN"/>
        </w:rPr>
        <w:t>进步</w:t>
      </w:r>
      <w:r>
        <w:rPr>
          <w:rFonts w:ascii="Times New Roman" w:eastAsia="仿宋_GB2312"/>
          <w:color w:val="000000"/>
          <w:sz w:val="30"/>
          <w:szCs w:val="30"/>
        </w:rPr>
        <w:t>奖</w:t>
      </w:r>
      <w:r>
        <w:rPr>
          <w:rFonts w:ascii="Times New Roman" w:eastAsia="仿宋_GB2312"/>
          <w:color w:val="000000" w:themeColor="text1"/>
          <w:sz w:val="30"/>
          <w:szCs w:val="30"/>
          <w14:textFill>
            <w14:solidFill>
              <w14:schemeClr w14:val="tx1"/>
            </w14:solidFill>
          </w14:textFill>
        </w:rPr>
        <w:t>形式审查要点》对照检查。形式审查不合格的项目不予提交评审。</w:t>
      </w:r>
    </w:p>
    <w:p>
      <w:pPr>
        <w:pStyle w:val="3"/>
        <w:spacing w:line="520" w:lineRule="exact"/>
        <w:ind w:firstLine="0" w:firstLineChars="0"/>
        <w:jc w:val="center"/>
        <w:rPr>
          <w:rFonts w:ascii="Times New Roman" w:eastAsia="黑体"/>
          <w:b/>
          <w:bCs/>
          <w:color w:val="000000" w:themeColor="text1"/>
          <w:sz w:val="30"/>
          <w:szCs w:val="30"/>
          <w14:textFill>
            <w14:solidFill>
              <w14:schemeClr w14:val="tx1"/>
            </w14:solidFill>
          </w14:textFill>
        </w:rPr>
      </w:pPr>
      <w:r>
        <w:rPr>
          <w:rFonts w:ascii="Times New Roman" w:eastAsia="黑体"/>
          <w:b/>
          <w:bCs/>
          <w:color w:val="000000" w:themeColor="text1"/>
          <w:sz w:val="30"/>
          <w:szCs w:val="30"/>
          <w14:textFill>
            <w14:solidFill>
              <w14:schemeClr w14:val="tx1"/>
            </w14:solidFill>
          </w14:textFill>
        </w:rPr>
        <w:t>第二部分 具体要求</w:t>
      </w:r>
    </w:p>
    <w:p>
      <w:pPr>
        <w:pStyle w:val="25"/>
        <w:spacing w:line="520" w:lineRule="exact"/>
        <w:ind w:firstLine="600"/>
        <w:rPr>
          <w:rFonts w:ascii="Times New Roman" w:eastAsia="仿宋_GB2312"/>
          <w:sz w:val="30"/>
          <w:szCs w:val="30"/>
        </w:rPr>
      </w:pPr>
      <w:r>
        <w:rPr>
          <w:rFonts w:ascii="Times New Roman" w:eastAsia="仿宋_GB2312"/>
          <w:color w:val="000000" w:themeColor="text1"/>
          <w:sz w:val="30"/>
          <w:szCs w:val="30"/>
          <w14:textFill>
            <w14:solidFill>
              <w14:schemeClr w14:val="tx1"/>
            </w14:solidFill>
          </w14:textFill>
        </w:rPr>
        <w:t>《</w:t>
      </w:r>
      <w:r>
        <w:rPr>
          <w:rFonts w:ascii="Times New Roman" w:eastAsia="仿宋_GB2312"/>
          <w:color w:val="000000"/>
          <w:sz w:val="30"/>
          <w:szCs w:val="30"/>
        </w:rPr>
        <w:t>江西省科学技术</w:t>
      </w:r>
      <w:r>
        <w:rPr>
          <w:rFonts w:hint="eastAsia" w:ascii="Times New Roman" w:eastAsia="仿宋_GB2312"/>
          <w:color w:val="000000"/>
          <w:sz w:val="30"/>
          <w:szCs w:val="30"/>
        </w:rPr>
        <w:t>进步</w:t>
      </w:r>
      <w:r>
        <w:rPr>
          <w:rFonts w:ascii="Times New Roman" w:eastAsia="仿宋_GB2312"/>
          <w:color w:val="000000"/>
          <w:sz w:val="30"/>
          <w:szCs w:val="30"/>
        </w:rPr>
        <w:t>奖提名书</w:t>
      </w:r>
      <w:r>
        <w:rPr>
          <w:rFonts w:ascii="Times New Roman" w:eastAsia="仿宋_GB2312"/>
          <w:color w:val="000000" w:themeColor="text1"/>
          <w:sz w:val="30"/>
          <w:szCs w:val="30"/>
          <w14:textFill>
            <w14:solidFill>
              <w14:schemeClr w14:val="tx1"/>
            </w14:solidFill>
          </w14:textFill>
        </w:rPr>
        <w:t>》按结构分为主件和附件，按提交方式分为电子版和纸质版。提名书</w:t>
      </w:r>
      <w:r>
        <w:rPr>
          <w:rFonts w:ascii="Times New Roman" w:eastAsia="仿宋_GB2312"/>
          <w:sz w:val="30"/>
          <w:szCs w:val="30"/>
        </w:rPr>
        <w:t>必须严格按规定的格式、栏目及所列标题如实、全面填写，按标准A4纸打印。提名书左边为装订边，宽度不小于25毫米，正文内容所用字型为宋体，不小于五号字。提名书及其指定附件备齐后应合装成册，</w:t>
      </w:r>
      <w:r>
        <w:rPr>
          <w:rFonts w:ascii="Times New Roman" w:eastAsia="仿宋_GB2312"/>
          <w:color w:val="000000" w:themeColor="text1"/>
          <w:sz w:val="30"/>
          <w:szCs w:val="30"/>
          <w14:textFill>
            <w14:solidFill>
              <w14:schemeClr w14:val="tx1"/>
            </w14:solidFill>
          </w14:textFill>
        </w:rPr>
        <w:t>以“一、</w:t>
      </w:r>
      <w:r>
        <w:rPr>
          <w:rFonts w:hint="eastAsia" w:ascii="Times New Roman" w:eastAsia="仿宋_GB2312"/>
          <w:color w:val="auto"/>
          <w:sz w:val="30"/>
          <w:szCs w:val="30"/>
          <w:highlight w:val="none"/>
        </w:rPr>
        <w:t>项目</w:t>
      </w:r>
      <w:r>
        <w:rPr>
          <w:rFonts w:ascii="Times New Roman" w:eastAsia="仿宋_GB2312"/>
          <w:color w:val="000000" w:themeColor="text1"/>
          <w:sz w:val="30"/>
          <w:szCs w:val="30"/>
          <w14:textFill>
            <w14:solidFill>
              <w14:schemeClr w14:val="tx1"/>
            </w14:solidFill>
          </w14:textFill>
        </w:rPr>
        <w:t>基本情况”作为首页</w:t>
      </w:r>
      <w:r>
        <w:rPr>
          <w:rFonts w:ascii="Times New Roman" w:eastAsia="仿宋_GB2312"/>
          <w:b/>
          <w:bCs/>
          <w:color w:val="000000" w:themeColor="text1"/>
          <w:sz w:val="30"/>
          <w:szCs w:val="30"/>
          <w14:textFill>
            <w14:solidFill>
              <w14:schemeClr w14:val="tx1"/>
            </w14:solidFill>
          </w14:textFill>
        </w:rPr>
        <w:t>（</w:t>
      </w:r>
      <w:r>
        <w:rPr>
          <w:rFonts w:ascii="Times New Roman" w:eastAsia="仿宋_GB2312"/>
          <w:b/>
          <w:bCs/>
          <w:sz w:val="30"/>
          <w:szCs w:val="30"/>
        </w:rPr>
        <w:t>勿另附加封面</w:t>
      </w:r>
      <w:r>
        <w:rPr>
          <w:rFonts w:ascii="Times New Roman" w:eastAsia="仿宋_GB2312"/>
          <w:b/>
          <w:bCs/>
          <w:color w:val="000000" w:themeColor="text1"/>
          <w:sz w:val="30"/>
          <w:szCs w:val="30"/>
          <w14:textFill>
            <w14:solidFill>
              <w14:schemeClr w14:val="tx1"/>
            </w14:solidFill>
          </w14:textFill>
        </w:rPr>
        <w:t>）</w:t>
      </w:r>
      <w:r>
        <w:rPr>
          <w:rFonts w:ascii="Times New Roman" w:eastAsia="仿宋_GB2312"/>
          <w:sz w:val="30"/>
          <w:szCs w:val="30"/>
        </w:rPr>
        <w:t>，大小规格应与提名书一致。</w:t>
      </w:r>
    </w:p>
    <w:p>
      <w:pPr>
        <w:snapToGrid w:val="0"/>
        <w:spacing w:line="520" w:lineRule="exact"/>
        <w:ind w:firstLine="602" w:firstLineChars="200"/>
        <w:rPr>
          <w:rFonts w:eastAsia="仿宋_GB2312"/>
          <w:b/>
          <w:bCs/>
          <w:sz w:val="30"/>
          <w:szCs w:val="30"/>
        </w:rPr>
      </w:pPr>
      <w:r>
        <w:rPr>
          <w:rFonts w:eastAsia="仿宋_GB2312"/>
          <w:b/>
          <w:bCs/>
          <w:sz w:val="30"/>
          <w:szCs w:val="30"/>
        </w:rPr>
        <w:t>不得填写涉及国家秘密的内容，不得提供标注密级的附件材料。</w:t>
      </w:r>
    </w:p>
    <w:p>
      <w:pPr>
        <w:snapToGrid w:val="0"/>
        <w:spacing w:line="520" w:lineRule="exact"/>
        <w:ind w:firstLine="602" w:firstLineChars="200"/>
        <w:rPr>
          <w:rFonts w:eastAsia="黑体"/>
          <w:b/>
          <w:sz w:val="30"/>
          <w:szCs w:val="30"/>
        </w:rPr>
      </w:pPr>
      <w:r>
        <w:rPr>
          <w:rFonts w:eastAsia="黑体"/>
          <w:b/>
          <w:sz w:val="30"/>
          <w:szCs w:val="30"/>
        </w:rPr>
        <w:t>一、项目基本情况</w:t>
      </w:r>
    </w:p>
    <w:p>
      <w:pPr>
        <w:snapToGrid w:val="0"/>
        <w:spacing w:line="520" w:lineRule="exact"/>
        <w:ind w:firstLine="602" w:firstLineChars="200"/>
        <w:rPr>
          <w:rFonts w:eastAsia="仿宋_GB2312"/>
          <w:sz w:val="30"/>
          <w:szCs w:val="30"/>
        </w:rPr>
      </w:pPr>
      <w:r>
        <w:rPr>
          <w:rFonts w:eastAsia="仿宋_GB2312"/>
          <w:b/>
          <w:sz w:val="30"/>
          <w:szCs w:val="30"/>
        </w:rPr>
        <w:t>专业评审组：</w:t>
      </w:r>
      <w:r>
        <w:rPr>
          <w:rFonts w:eastAsia="仿宋_GB2312"/>
          <w:sz w:val="30"/>
          <w:szCs w:val="30"/>
        </w:rPr>
        <w:t>指提名项目的主要技术内容应属哪一个专业评审组评审。</w:t>
      </w:r>
    </w:p>
    <w:p>
      <w:pPr>
        <w:autoSpaceDE w:val="0"/>
        <w:autoSpaceDN w:val="0"/>
        <w:adjustRightInd w:val="0"/>
        <w:spacing w:line="520" w:lineRule="exact"/>
        <w:ind w:firstLine="602" w:firstLineChars="200"/>
        <w:rPr>
          <w:rFonts w:eastAsia="仿宋_GB2312"/>
          <w:b/>
          <w:bCs/>
          <w:sz w:val="30"/>
          <w:szCs w:val="30"/>
        </w:rPr>
      </w:pPr>
      <w:r>
        <w:rPr>
          <w:rFonts w:eastAsia="仿宋_GB2312"/>
          <w:b/>
          <w:sz w:val="30"/>
          <w:szCs w:val="30"/>
        </w:rPr>
        <w:t>代码：</w:t>
      </w:r>
      <w:r>
        <w:rPr>
          <w:rFonts w:eastAsia="仿宋_GB2312"/>
          <w:sz w:val="30"/>
          <w:szCs w:val="30"/>
        </w:rPr>
        <w:t>为学科评审组代码，由系统自动生成。</w:t>
      </w:r>
    </w:p>
    <w:p>
      <w:pPr>
        <w:snapToGrid w:val="0"/>
        <w:spacing w:line="520" w:lineRule="exact"/>
        <w:ind w:firstLine="602" w:firstLineChars="200"/>
        <w:rPr>
          <w:rFonts w:eastAsia="仿宋_GB2312"/>
          <w:b/>
          <w:sz w:val="30"/>
          <w:szCs w:val="30"/>
        </w:rPr>
      </w:pPr>
      <w:r>
        <w:rPr>
          <w:rFonts w:eastAsia="仿宋_GB2312"/>
          <w:b/>
          <w:sz w:val="30"/>
          <w:szCs w:val="30"/>
        </w:rPr>
        <w:t>奖励类别：</w:t>
      </w:r>
      <w:r>
        <w:rPr>
          <w:rFonts w:eastAsia="仿宋_GB2312"/>
          <w:sz w:val="30"/>
          <w:szCs w:val="30"/>
        </w:rPr>
        <w:t>按技术开发类、社会公益类、重大工程类、科普类填写相应的类别。</w:t>
      </w:r>
    </w:p>
    <w:p>
      <w:pPr>
        <w:snapToGrid w:val="0"/>
        <w:spacing w:line="520" w:lineRule="exact"/>
        <w:ind w:firstLine="602" w:firstLineChars="200"/>
        <w:rPr>
          <w:rFonts w:eastAsia="仿宋_GB2312"/>
          <w:sz w:val="30"/>
          <w:szCs w:val="30"/>
          <w:lang w:val="zh-CN"/>
        </w:rPr>
      </w:pPr>
      <w:r>
        <w:rPr>
          <w:rFonts w:eastAsia="仿宋_GB2312"/>
          <w:b/>
          <w:sz w:val="30"/>
          <w:szCs w:val="30"/>
        </w:rPr>
        <w:t>提名号：</w:t>
      </w:r>
      <w:r>
        <w:rPr>
          <w:rFonts w:eastAsia="仿宋_GB2312"/>
          <w:sz w:val="30"/>
          <w:szCs w:val="30"/>
        </w:rPr>
        <w:t>系统生成后，由提名</w:t>
      </w:r>
      <w:r>
        <w:rPr>
          <w:rFonts w:hint="eastAsia" w:eastAsia="仿宋_GB2312"/>
          <w:sz w:val="30"/>
          <w:szCs w:val="30"/>
          <w:lang w:eastAsia="zh-CN"/>
        </w:rPr>
        <w:t>者</w:t>
      </w:r>
      <w:r>
        <w:rPr>
          <w:rFonts w:eastAsia="仿宋_GB2312"/>
          <w:sz w:val="30"/>
          <w:szCs w:val="30"/>
        </w:rPr>
        <w:t>分配。</w:t>
      </w:r>
    </w:p>
    <w:p>
      <w:pPr>
        <w:snapToGrid w:val="0"/>
        <w:spacing w:line="520" w:lineRule="exact"/>
        <w:ind w:firstLine="602" w:firstLineChars="200"/>
        <w:rPr>
          <w:rFonts w:eastAsia="仿宋_GB2312"/>
          <w:bCs/>
          <w:sz w:val="30"/>
          <w:szCs w:val="30"/>
          <w:lang w:val="zh-CN"/>
        </w:rPr>
      </w:pPr>
      <w:r>
        <w:rPr>
          <w:rFonts w:eastAsia="仿宋_GB2312"/>
          <w:b/>
          <w:sz w:val="30"/>
          <w:szCs w:val="30"/>
        </w:rPr>
        <w:t>项目名称（中文）：</w:t>
      </w:r>
      <w:r>
        <w:rPr>
          <w:rFonts w:eastAsia="仿宋_GB2312"/>
          <w:sz w:val="30"/>
          <w:szCs w:val="30"/>
          <w:lang w:val="zh-CN"/>
        </w:rPr>
        <w:t>字数（含符号）不超过30个汉字。应当简明、准确地反映项目的技术内容和特征，</w:t>
      </w:r>
      <w:r>
        <w:rPr>
          <w:rFonts w:eastAsia="仿宋_GB2312"/>
          <w:bCs/>
          <w:sz w:val="30"/>
          <w:szCs w:val="30"/>
          <w:lang w:val="zh-CN"/>
        </w:rPr>
        <w:t>一般不使用xx研究，不得使用企业、产品名称等字样，不得过于宽泛。</w:t>
      </w:r>
    </w:p>
    <w:p>
      <w:pPr>
        <w:adjustRightInd w:val="0"/>
        <w:snapToGrid w:val="0"/>
        <w:spacing w:line="520" w:lineRule="exact"/>
        <w:ind w:firstLine="600" w:firstLineChars="200"/>
        <w:rPr>
          <w:rFonts w:eastAsia="仿宋_GB2312"/>
          <w:sz w:val="30"/>
          <w:szCs w:val="30"/>
        </w:rPr>
      </w:pPr>
      <w:r>
        <w:rPr>
          <w:rFonts w:eastAsia="仿宋_GB2312"/>
          <w:sz w:val="30"/>
          <w:szCs w:val="30"/>
        </w:rPr>
        <w:t>项目名称（英文）：项目的英文名称应准确，不超过200个字符。</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01"/>
        <w:jc w:val="left"/>
        <w:textAlignment w:val="auto"/>
        <w:rPr>
          <w:rFonts w:eastAsia="仿宋_GB2312"/>
          <w:color w:val="auto"/>
          <w:sz w:val="30"/>
          <w:szCs w:val="30"/>
          <w:highlight w:val="none"/>
        </w:rPr>
      </w:pPr>
      <w:r>
        <w:rPr>
          <w:rFonts w:hint="eastAsia" w:eastAsia="仿宋_GB2312"/>
          <w:b/>
          <w:sz w:val="30"/>
          <w:szCs w:val="30"/>
          <w:lang w:eastAsia="zh-CN"/>
        </w:rPr>
        <w:t>完成</w:t>
      </w:r>
      <w:r>
        <w:rPr>
          <w:rFonts w:eastAsia="仿宋_GB2312"/>
          <w:b/>
          <w:sz w:val="30"/>
          <w:szCs w:val="30"/>
        </w:rPr>
        <w:t>人：</w:t>
      </w:r>
      <w:r>
        <w:rPr>
          <w:rFonts w:eastAsia="仿宋_GB2312"/>
          <w:sz w:val="30"/>
          <w:szCs w:val="30"/>
        </w:rPr>
        <w:t>按照贡献大小排序。</w:t>
      </w:r>
      <w:r>
        <w:rPr>
          <w:rFonts w:hint="eastAsia" w:eastAsia="仿宋_GB2312"/>
          <w:color w:val="auto"/>
          <w:kern w:val="0"/>
          <w:sz w:val="30"/>
          <w:szCs w:val="30"/>
          <w:highlight w:val="none"/>
          <w:lang w:eastAsia="zh-CN"/>
        </w:rPr>
        <w:t>本</w:t>
      </w:r>
      <w:r>
        <w:rPr>
          <w:rFonts w:hint="eastAsia" w:ascii="仿宋_GB2312" w:hAnsi="仿宋_GB2312" w:eastAsia="仿宋_GB2312" w:cs="仿宋_GB2312"/>
          <w:b w:val="0"/>
          <w:bCs w:val="0"/>
          <w:color w:val="auto"/>
          <w:sz w:val="32"/>
          <w:szCs w:val="32"/>
          <w:highlight w:val="none"/>
          <w:lang w:val="en-US" w:eastAsia="zh-CN"/>
        </w:rPr>
        <w:t>提名项目附件所列验收、评价的专家组成员，不得作为该提名项目</w:t>
      </w:r>
      <w:r>
        <w:rPr>
          <w:rFonts w:hint="eastAsia" w:ascii="仿宋_GB2312" w:hAnsi="仿宋_GB2312" w:eastAsia="仿宋_GB2312" w:cs="仿宋_GB2312"/>
          <w:b w:val="0"/>
          <w:bCs w:val="0"/>
          <w:color w:val="auto"/>
          <w:sz w:val="32"/>
          <w:szCs w:val="32"/>
          <w:highlight w:val="none"/>
        </w:rPr>
        <w:t>的</w:t>
      </w:r>
      <w:r>
        <w:rPr>
          <w:rFonts w:hint="eastAsia" w:ascii="仿宋_GB2312" w:hAnsi="仿宋_GB2312" w:eastAsia="仿宋_GB2312" w:cs="仿宋_GB2312"/>
          <w:b w:val="0"/>
          <w:bCs w:val="0"/>
          <w:color w:val="auto"/>
          <w:sz w:val="32"/>
          <w:szCs w:val="32"/>
          <w:highlight w:val="none"/>
          <w:lang w:val="en-US" w:eastAsia="zh-CN"/>
        </w:rPr>
        <w:t>完成人。</w:t>
      </w:r>
      <w:r>
        <w:rPr>
          <w:rFonts w:eastAsia="仿宋_GB2312"/>
          <w:color w:val="auto"/>
          <w:kern w:val="0"/>
          <w:sz w:val="30"/>
          <w:szCs w:val="30"/>
          <w:highlight w:val="none"/>
          <w:shd w:val="clear" w:color="auto" w:fill="FFFFFF"/>
        </w:rPr>
        <w:t>第一完成人原则上是在赣工作的个人。</w:t>
      </w:r>
      <w:r>
        <w:rPr>
          <w:rFonts w:eastAsia="仿宋_GB2312"/>
          <w:color w:val="auto"/>
          <w:sz w:val="30"/>
          <w:szCs w:val="30"/>
          <w:highlight w:val="none"/>
        </w:rPr>
        <w:t>提名特等奖的，每个项目人数不超过20人、单位不超过15个；提名一等奖的，每个项目人数不超过15人，单位不超过10个；提名二等奖的，每个项目人数不超过10人人，单位不超过7个。</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eastAsia="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rPr>
        <w:t>第一</w:t>
      </w:r>
      <w:r>
        <w:rPr>
          <w:rFonts w:hint="eastAsia" w:ascii="仿宋_GB2312" w:hAnsi="仿宋_GB2312" w:eastAsia="仿宋_GB2312" w:cs="仿宋_GB2312"/>
          <w:color w:val="auto"/>
          <w:sz w:val="30"/>
          <w:szCs w:val="30"/>
          <w:highlight w:val="none"/>
          <w:lang w:eastAsia="zh-CN"/>
        </w:rPr>
        <w:t>完成人</w:t>
      </w:r>
      <w:r>
        <w:rPr>
          <w:rFonts w:hint="eastAsia" w:ascii="仿宋_GB2312" w:hAnsi="仿宋_GB2312" w:eastAsia="仿宋_GB2312" w:cs="仿宋_GB2312"/>
          <w:color w:val="auto"/>
          <w:sz w:val="30"/>
          <w:szCs w:val="30"/>
          <w:highlight w:val="none"/>
        </w:rPr>
        <w:t>原则上是在赣工作的个人。</w:t>
      </w:r>
      <w:r>
        <w:rPr>
          <w:rFonts w:hint="eastAsia" w:ascii="仿宋_GB2312" w:hAnsi="仿宋_GB2312" w:eastAsia="仿宋_GB2312" w:cs="仿宋_GB2312"/>
          <w:b w:val="0"/>
          <w:i w:val="0"/>
          <w:caps w:val="0"/>
          <w:color w:val="auto"/>
          <w:spacing w:val="0"/>
          <w:sz w:val="30"/>
          <w:szCs w:val="30"/>
          <w:highlight w:val="none"/>
          <w:shd w:val="clear" w:fill="FFFFFF"/>
        </w:rPr>
        <w:t>若第一完成人为非在赣工作的个人，</w:t>
      </w:r>
      <w:r>
        <w:rPr>
          <w:rFonts w:hint="eastAsia" w:ascii="仿宋_GB2312" w:hAnsi="仿宋_GB2312" w:eastAsia="仿宋_GB2312" w:cs="仿宋_GB2312"/>
          <w:b w:val="0"/>
          <w:i w:val="0"/>
          <w:caps w:val="0"/>
          <w:color w:val="auto"/>
          <w:spacing w:val="0"/>
          <w:sz w:val="30"/>
          <w:szCs w:val="30"/>
          <w:highlight w:val="none"/>
          <w:shd w:val="clear" w:fill="FFFFFF"/>
          <w:lang w:eastAsia="zh-CN"/>
        </w:rPr>
        <w:t>需与我省的单位或个人深度合作取得具有重要科学技术价值的创新成果，且在提名项目中使用的科技成果的知识产权应属我省所有或与我省共有，对我省科学发展、技术进步起到积极的推动作用，或者对我省经济建设和社会发展具有重要影响。</w:t>
      </w:r>
    </w:p>
    <w:p>
      <w:pPr>
        <w:snapToGrid w:val="0"/>
        <w:spacing w:line="520" w:lineRule="exact"/>
        <w:ind w:firstLine="602" w:firstLineChars="200"/>
        <w:rPr>
          <w:rFonts w:eastAsia="仿宋_GB2312"/>
          <w:color w:val="auto"/>
          <w:sz w:val="30"/>
          <w:szCs w:val="30"/>
          <w:highlight w:val="none"/>
          <w:lang w:val="zh-CN"/>
        </w:rPr>
      </w:pPr>
      <w:r>
        <w:rPr>
          <w:rFonts w:hint="eastAsia" w:eastAsia="仿宋_GB2312"/>
          <w:b/>
          <w:color w:val="auto"/>
          <w:sz w:val="30"/>
          <w:szCs w:val="30"/>
          <w:highlight w:val="none"/>
          <w:lang w:eastAsia="zh-CN"/>
        </w:rPr>
        <w:t>完成</w:t>
      </w:r>
      <w:r>
        <w:rPr>
          <w:rFonts w:eastAsia="仿宋_GB2312"/>
          <w:b/>
          <w:color w:val="auto"/>
          <w:sz w:val="30"/>
          <w:szCs w:val="30"/>
          <w:highlight w:val="none"/>
        </w:rPr>
        <w:t>单位：</w:t>
      </w:r>
      <w:r>
        <w:rPr>
          <w:rFonts w:eastAsia="仿宋_GB2312"/>
          <w:color w:val="auto"/>
          <w:sz w:val="30"/>
          <w:szCs w:val="30"/>
          <w:highlight w:val="none"/>
        </w:rPr>
        <w:t>是指具有独立法人资格的单位，并按照贡献大小排序。</w:t>
      </w:r>
      <w:r>
        <w:rPr>
          <w:rFonts w:eastAsia="仿宋_GB2312"/>
          <w:color w:val="auto"/>
          <w:kern w:val="0"/>
          <w:sz w:val="30"/>
          <w:szCs w:val="30"/>
          <w:highlight w:val="none"/>
          <w:shd w:val="clear" w:color="auto" w:fill="FFFFFF"/>
        </w:rPr>
        <w:t>第一完成单位必须是在赣的单位或组织。</w:t>
      </w:r>
    </w:p>
    <w:p>
      <w:pPr>
        <w:snapToGrid w:val="0"/>
        <w:spacing w:line="520" w:lineRule="exact"/>
        <w:ind w:firstLine="602" w:firstLineChars="200"/>
        <w:rPr>
          <w:rFonts w:eastAsia="仿宋_GB2312"/>
          <w:sz w:val="30"/>
          <w:szCs w:val="30"/>
          <w:lang w:val="zh-CN"/>
        </w:rPr>
      </w:pPr>
      <w:r>
        <w:rPr>
          <w:rFonts w:eastAsia="仿宋_GB2312"/>
          <w:b/>
          <w:sz w:val="30"/>
          <w:szCs w:val="30"/>
        </w:rPr>
        <w:t>学科分类名称与代码：</w:t>
      </w:r>
      <w:r>
        <w:rPr>
          <w:rFonts w:eastAsia="仿宋_GB2312"/>
          <w:sz w:val="30"/>
          <w:szCs w:val="30"/>
        </w:rPr>
        <w:t>是评审过程中确定评审组、选择评审专家的主要依据，</w:t>
      </w:r>
      <w:r>
        <w:rPr>
          <w:rFonts w:eastAsia="仿宋_GB2312"/>
          <w:sz w:val="30"/>
          <w:szCs w:val="30"/>
          <w:lang w:val="zh-CN"/>
        </w:rPr>
        <w:t>应按项目主要创新点所属学科（专业）的重要程度顺序填写，</w:t>
      </w:r>
      <w:r>
        <w:rPr>
          <w:rFonts w:eastAsia="仿宋_GB2312"/>
          <w:sz w:val="30"/>
          <w:szCs w:val="30"/>
        </w:rPr>
        <w:t>最多可填写3个学科（专业）名称及代码</w:t>
      </w:r>
      <w:r>
        <w:rPr>
          <w:rFonts w:eastAsia="仿宋_GB2312"/>
          <w:sz w:val="30"/>
          <w:szCs w:val="30"/>
          <w:lang w:val="zh-CN"/>
        </w:rPr>
        <w:t>，尽可能写到三级学科</w:t>
      </w:r>
      <w:r>
        <w:rPr>
          <w:rFonts w:eastAsia="仿宋_GB2312"/>
          <w:sz w:val="30"/>
          <w:szCs w:val="30"/>
        </w:rPr>
        <w:t>。</w:t>
      </w:r>
    </w:p>
    <w:p>
      <w:pPr>
        <w:spacing w:line="520" w:lineRule="exact"/>
        <w:ind w:firstLine="602" w:firstLineChars="200"/>
        <w:rPr>
          <w:rFonts w:eastAsia="仿宋_GB2312"/>
          <w:sz w:val="30"/>
          <w:szCs w:val="30"/>
        </w:rPr>
      </w:pPr>
      <w:r>
        <w:rPr>
          <w:rFonts w:eastAsia="仿宋_GB2312"/>
          <w:b/>
          <w:bCs/>
          <w:sz w:val="30"/>
          <w:szCs w:val="30"/>
        </w:rPr>
        <w:t>科技成果名称：</w:t>
      </w:r>
      <w:r>
        <w:rPr>
          <w:rFonts w:eastAsia="仿宋_GB2312"/>
          <w:sz w:val="30"/>
          <w:szCs w:val="30"/>
        </w:rPr>
        <w:t>按国家《科学技术成果登记办法》的规定进行登记的成果名称。</w:t>
      </w:r>
    </w:p>
    <w:p>
      <w:pPr>
        <w:spacing w:line="520" w:lineRule="exact"/>
        <w:ind w:firstLine="602" w:firstLineChars="200"/>
        <w:rPr>
          <w:rFonts w:eastAsia="仿宋_GB2312"/>
          <w:color w:val="auto"/>
          <w:sz w:val="30"/>
          <w:szCs w:val="30"/>
          <w:highlight w:val="none"/>
        </w:rPr>
      </w:pPr>
      <w:r>
        <w:rPr>
          <w:rFonts w:eastAsia="仿宋_GB2312"/>
          <w:b/>
          <w:bCs/>
          <w:sz w:val="30"/>
          <w:szCs w:val="30"/>
        </w:rPr>
        <w:t>成果登记号：</w:t>
      </w:r>
      <w:r>
        <w:rPr>
          <w:rFonts w:eastAsia="仿宋_GB2312"/>
          <w:sz w:val="30"/>
          <w:szCs w:val="30"/>
        </w:rPr>
        <w:t>按国家《科学技术成果登记办法》的规定进行了成果登记，已取得登记号</w:t>
      </w:r>
      <w:r>
        <w:rPr>
          <w:rFonts w:hint="eastAsia" w:eastAsia="仿宋_GB2312"/>
          <w:sz w:val="30"/>
          <w:szCs w:val="30"/>
        </w:rPr>
        <w:t>，在国家科技成果网中可查</w:t>
      </w:r>
      <w:r>
        <w:rPr>
          <w:rFonts w:eastAsia="仿宋_GB2312"/>
          <w:sz w:val="30"/>
          <w:szCs w:val="30"/>
        </w:rPr>
        <w:t>。</w:t>
      </w:r>
      <w:r>
        <w:rPr>
          <w:rFonts w:hint="eastAsia" w:eastAsia="仿宋_GB2312"/>
          <w:color w:val="auto"/>
          <w:sz w:val="30"/>
          <w:szCs w:val="30"/>
          <w:highlight w:val="none"/>
        </w:rPr>
        <w:t>成果登记号未在已获得省部级奖的项目中使用也未在上一年度和本年度提名的其他项目中使用。</w:t>
      </w:r>
    </w:p>
    <w:p>
      <w:pPr>
        <w:snapToGrid w:val="0"/>
        <w:spacing w:line="520" w:lineRule="exact"/>
        <w:ind w:firstLine="602" w:firstLineChars="200"/>
        <w:rPr>
          <w:rFonts w:eastAsia="仿宋_GB2312"/>
          <w:sz w:val="30"/>
          <w:szCs w:val="30"/>
        </w:rPr>
      </w:pPr>
      <w:r>
        <w:rPr>
          <w:rFonts w:eastAsia="仿宋_GB2312"/>
          <w:b/>
          <w:sz w:val="30"/>
          <w:szCs w:val="30"/>
        </w:rPr>
        <w:t>任务来源：</w:t>
      </w:r>
      <w:r>
        <w:rPr>
          <w:rFonts w:eastAsia="仿宋_GB2312"/>
          <w:sz w:val="30"/>
          <w:szCs w:val="30"/>
        </w:rPr>
        <w:t>按项目任务来源填写相应的类别：</w:t>
      </w:r>
    </w:p>
    <w:p>
      <w:pPr>
        <w:autoSpaceDE w:val="0"/>
        <w:autoSpaceDN w:val="0"/>
        <w:adjustRightInd w:val="0"/>
        <w:spacing w:line="520" w:lineRule="exact"/>
        <w:ind w:firstLine="602" w:firstLineChars="200"/>
        <w:rPr>
          <w:rFonts w:eastAsia="仿宋_GB2312"/>
          <w:b w:val="0"/>
          <w:bCs/>
          <w:sz w:val="30"/>
          <w:szCs w:val="30"/>
        </w:rPr>
      </w:pPr>
      <w:r>
        <w:rPr>
          <w:rFonts w:hint="eastAsia" w:ascii="楷体_GB2312" w:hAnsi="楷体_GB2312" w:eastAsia="楷体_GB2312" w:cs="楷体_GB2312"/>
          <w:b/>
          <w:bCs/>
          <w:sz w:val="30"/>
          <w:szCs w:val="30"/>
        </w:rPr>
        <w:t>（一）原国家级科技计划：</w:t>
      </w:r>
      <w:r>
        <w:rPr>
          <w:rFonts w:eastAsia="仿宋_GB2312"/>
          <w:sz w:val="30"/>
          <w:szCs w:val="30"/>
        </w:rPr>
        <w:t>是指A、国家“863”计划；B、国家重点科技攻关计划；C、国家“973”计划；D、国家自然科学基金计划；E、“火炬”计划；F、国家重点新产品计划；G、星火计划；H、国家“科技型中小企业创新基金”计划；I、科技成果推广计划；J、国际合作计划；K、其他国家级计划。</w:t>
      </w:r>
      <w:r>
        <w:rPr>
          <w:rFonts w:eastAsia="仿宋_GB2312"/>
          <w:b/>
          <w:sz w:val="30"/>
          <w:szCs w:val="30"/>
        </w:rPr>
        <w:t>现国家科技计划：</w:t>
      </w:r>
      <w:r>
        <w:rPr>
          <w:rFonts w:eastAsia="仿宋_GB2312"/>
          <w:b w:val="0"/>
          <w:bCs/>
          <w:sz w:val="30"/>
          <w:szCs w:val="30"/>
        </w:rPr>
        <w:t>L、国家自然科学基金；M、国家科技重大专项；N、国家重点研发计划；O、国家技术创新引导计划；P、国家基地和人才专项。</w:t>
      </w:r>
    </w:p>
    <w:p>
      <w:pPr>
        <w:snapToGrid w:val="0"/>
        <w:spacing w:line="520" w:lineRule="exact"/>
        <w:ind w:firstLine="602" w:firstLineChars="200"/>
        <w:rPr>
          <w:rFonts w:eastAsia="仿宋_GB2312"/>
          <w:b w:val="0"/>
          <w:bCs/>
          <w:sz w:val="30"/>
          <w:szCs w:val="30"/>
        </w:rPr>
      </w:pPr>
      <w:r>
        <w:rPr>
          <w:rFonts w:ascii="楷体_GB2312" w:hAnsi="楷体_GB2312" w:eastAsia="楷体_GB2312" w:cs="楷体_GB2312"/>
          <w:b/>
          <w:bCs/>
          <w:sz w:val="30"/>
          <w:szCs w:val="30"/>
        </w:rPr>
        <w:t>（二）原省、部级计划：</w:t>
      </w:r>
      <w:r>
        <w:rPr>
          <w:rFonts w:eastAsia="仿宋_GB2312"/>
          <w:sz w:val="30"/>
          <w:szCs w:val="30"/>
        </w:rPr>
        <w:t>是指省、部所列的下列计划。a、重点科技攻关计划；b、火炬计划；c、星火计划；d、科技成果推广计划；e、新产品计划；f、自然科学、青年科学基金计划；g、学术学科与技术带头人计划；h、中小企业创新计划；i、重点招标计划；j、其他计划。</w:t>
      </w:r>
      <w:r>
        <w:rPr>
          <w:rFonts w:eastAsia="仿宋_GB2312"/>
          <w:b/>
          <w:sz w:val="30"/>
          <w:szCs w:val="30"/>
        </w:rPr>
        <w:t>现省、部级科技计划：</w:t>
      </w:r>
      <w:r>
        <w:rPr>
          <w:rFonts w:eastAsia="仿宋_GB2312"/>
          <w:b w:val="0"/>
          <w:bCs/>
          <w:sz w:val="30"/>
          <w:szCs w:val="30"/>
        </w:rPr>
        <w:t>k、自然科学基金；l、科技重大专项；m、重点研发计划；n、技术创新引导计划；o、基地和人才专项。</w:t>
      </w:r>
    </w:p>
    <w:p>
      <w:pPr>
        <w:snapToGrid w:val="0"/>
        <w:spacing w:line="520" w:lineRule="exact"/>
        <w:ind w:firstLine="602" w:firstLineChars="200"/>
        <w:rPr>
          <w:rFonts w:eastAsia="仿宋_GB2312"/>
          <w:sz w:val="30"/>
          <w:szCs w:val="30"/>
        </w:rPr>
      </w:pPr>
      <w:r>
        <w:rPr>
          <w:rFonts w:ascii="楷体_GB2312" w:hAnsi="楷体_GB2312" w:eastAsia="楷体_GB2312" w:cs="楷体_GB2312"/>
          <w:b/>
          <w:bCs/>
          <w:sz w:val="30"/>
          <w:szCs w:val="30"/>
        </w:rPr>
        <w:t>（三）其他：</w:t>
      </w:r>
      <w:r>
        <w:rPr>
          <w:rFonts w:eastAsia="仿宋_GB2312"/>
          <w:sz w:val="30"/>
          <w:szCs w:val="30"/>
        </w:rPr>
        <w:t>p、设区市级、厅局级计划；r、自选。</w:t>
      </w:r>
    </w:p>
    <w:p>
      <w:pPr>
        <w:snapToGrid w:val="0"/>
        <w:spacing w:line="520" w:lineRule="exact"/>
        <w:ind w:firstLine="602" w:firstLineChars="200"/>
        <w:rPr>
          <w:rFonts w:eastAsia="仿宋_GB2312"/>
          <w:sz w:val="30"/>
          <w:szCs w:val="30"/>
        </w:rPr>
      </w:pPr>
      <w:r>
        <w:rPr>
          <w:rFonts w:eastAsia="仿宋_GB2312"/>
          <w:b/>
          <w:sz w:val="30"/>
          <w:szCs w:val="30"/>
        </w:rPr>
        <w:t>所属国民经济行业：</w:t>
      </w:r>
      <w:r>
        <w:rPr>
          <w:rFonts w:eastAsia="仿宋_GB2312"/>
          <w:sz w:val="30"/>
          <w:szCs w:val="30"/>
        </w:rPr>
        <w:t>按提名项目所属经济行业填写相应的门类。国民经济行业分类按国家标准《国民经济行业分类》（GB/T4754-2011）填写。其中：A农、林、牧、渔业；B采矿业；C制造业；D电力、热力、燃气及水生产和供应业；E建筑业；F批发和零售业；G交通运输、仓储和邮政业；H住宿和餐饮业；I信息传输、软件和信息技术服务业；J金融业；K房地产业；L租赁和商务服务业；M科学研究和技术服务业；N水利、环境和公共设施管理业；O居民服务、修理和其他服务业；P教育；Q卫生和社会工作；R文化、体育和娱乐业；S公共管理、社会保障和社会组织；T国际组织。</w:t>
      </w:r>
    </w:p>
    <w:p>
      <w:pPr>
        <w:spacing w:line="520" w:lineRule="exact"/>
        <w:ind w:firstLine="602" w:firstLineChars="200"/>
        <w:rPr>
          <w:rFonts w:eastAsia="仿宋_GB2312"/>
          <w:sz w:val="30"/>
          <w:szCs w:val="30"/>
        </w:rPr>
      </w:pPr>
      <w:r>
        <w:rPr>
          <w:rFonts w:eastAsia="仿宋_GB2312"/>
          <w:b/>
          <w:bCs/>
          <w:sz w:val="30"/>
          <w:szCs w:val="30"/>
        </w:rPr>
        <w:t>已结题或验收的计划、基金名称及编号：</w:t>
      </w:r>
      <w:r>
        <w:rPr>
          <w:rFonts w:eastAsia="仿宋_GB2312"/>
          <w:sz w:val="30"/>
          <w:szCs w:val="30"/>
        </w:rPr>
        <w:t>指上述各类的研究列入计划、基金的名称和编号。</w:t>
      </w:r>
    </w:p>
    <w:p>
      <w:pPr>
        <w:autoSpaceDE w:val="0"/>
        <w:autoSpaceDN w:val="0"/>
        <w:adjustRightInd w:val="0"/>
        <w:spacing w:line="520" w:lineRule="exact"/>
        <w:ind w:firstLine="602" w:firstLineChars="200"/>
        <w:rPr>
          <w:rFonts w:eastAsia="仿宋_GB2312"/>
          <w:color w:val="auto"/>
          <w:sz w:val="30"/>
          <w:szCs w:val="30"/>
          <w:highlight w:val="none"/>
        </w:rPr>
      </w:pPr>
      <w:r>
        <w:rPr>
          <w:rFonts w:eastAsia="仿宋_GB2312"/>
          <w:b/>
          <w:bCs/>
          <w:color w:val="auto"/>
          <w:sz w:val="30"/>
          <w:szCs w:val="30"/>
          <w:highlight w:val="none"/>
        </w:rPr>
        <w:t>授权发明专利（项）：</w:t>
      </w:r>
      <w:r>
        <w:rPr>
          <w:rFonts w:eastAsia="仿宋_GB2312"/>
          <w:color w:val="auto"/>
          <w:sz w:val="30"/>
          <w:szCs w:val="30"/>
          <w:highlight w:val="none"/>
        </w:rPr>
        <w:t>填写直接支持本</w:t>
      </w:r>
      <w:r>
        <w:rPr>
          <w:rFonts w:hint="eastAsia" w:eastAsia="仿宋_GB2312"/>
          <w:color w:val="auto"/>
          <w:sz w:val="30"/>
          <w:szCs w:val="30"/>
          <w:highlight w:val="none"/>
          <w:lang w:eastAsia="zh-CN"/>
        </w:rPr>
        <w:t>提名</w:t>
      </w:r>
      <w:r>
        <w:rPr>
          <w:rFonts w:eastAsia="仿宋_GB2312"/>
          <w:color w:val="auto"/>
          <w:sz w:val="30"/>
          <w:szCs w:val="30"/>
          <w:highlight w:val="none"/>
        </w:rPr>
        <w:t>项目</w:t>
      </w:r>
      <w:r>
        <w:rPr>
          <w:rFonts w:hint="eastAsia" w:eastAsia="仿宋_GB2312"/>
          <w:color w:val="auto"/>
          <w:sz w:val="30"/>
          <w:szCs w:val="30"/>
          <w:highlight w:val="none"/>
          <w:lang w:eastAsia="zh-CN"/>
        </w:rPr>
        <w:t>科技创新</w:t>
      </w:r>
      <w:r>
        <w:rPr>
          <w:rFonts w:eastAsia="仿宋_GB2312"/>
          <w:color w:val="auto"/>
          <w:sz w:val="30"/>
          <w:szCs w:val="30"/>
          <w:highlight w:val="none"/>
        </w:rPr>
        <w:t>内容成立的已授权发明专利数目</w:t>
      </w:r>
      <w:r>
        <w:rPr>
          <w:rFonts w:hint="eastAsia" w:eastAsia="仿宋_GB2312"/>
          <w:color w:val="auto"/>
          <w:sz w:val="30"/>
          <w:szCs w:val="30"/>
          <w:highlight w:val="none"/>
        </w:rPr>
        <w:t>，应与附件提供的证明材料数量一致</w:t>
      </w:r>
      <w:r>
        <w:rPr>
          <w:rFonts w:eastAsia="仿宋_GB2312"/>
          <w:color w:val="auto"/>
          <w:sz w:val="30"/>
          <w:szCs w:val="30"/>
          <w:highlight w:val="none"/>
        </w:rPr>
        <w:t>。列入计数的专利应为本项目独有，且未在已获省级</w:t>
      </w:r>
      <w:r>
        <w:rPr>
          <w:rFonts w:hint="eastAsia" w:eastAsia="仿宋_GB2312"/>
          <w:color w:val="auto"/>
          <w:sz w:val="30"/>
          <w:szCs w:val="30"/>
          <w:highlight w:val="none"/>
          <w:lang w:eastAsia="zh-CN"/>
        </w:rPr>
        <w:t>及</w:t>
      </w:r>
      <w:r>
        <w:rPr>
          <w:rFonts w:eastAsia="仿宋_GB2312"/>
          <w:color w:val="auto"/>
          <w:sz w:val="30"/>
          <w:szCs w:val="30"/>
          <w:highlight w:val="none"/>
        </w:rPr>
        <w:t>以上政府科技奖励项目和本年度提名项目中</w:t>
      </w:r>
      <w:r>
        <w:rPr>
          <w:rFonts w:hint="eastAsia" w:eastAsia="仿宋_GB2312"/>
          <w:color w:val="auto"/>
          <w:sz w:val="30"/>
          <w:szCs w:val="30"/>
          <w:highlight w:val="none"/>
        </w:rPr>
        <w:t>作为支撑材料</w:t>
      </w:r>
      <w:r>
        <w:rPr>
          <w:rFonts w:eastAsia="仿宋_GB2312"/>
          <w:color w:val="auto"/>
          <w:sz w:val="30"/>
          <w:szCs w:val="30"/>
          <w:highlight w:val="none"/>
        </w:rPr>
        <w:t>使用。</w:t>
      </w:r>
    </w:p>
    <w:p>
      <w:pPr>
        <w:autoSpaceDE w:val="0"/>
        <w:autoSpaceDN w:val="0"/>
        <w:adjustRightInd w:val="0"/>
        <w:spacing w:line="520" w:lineRule="exact"/>
        <w:ind w:firstLine="602" w:firstLineChars="200"/>
        <w:rPr>
          <w:rFonts w:eastAsia="仿宋_GB2312"/>
          <w:color w:val="auto"/>
          <w:sz w:val="30"/>
          <w:szCs w:val="30"/>
          <w:highlight w:val="none"/>
        </w:rPr>
      </w:pPr>
      <w:r>
        <w:rPr>
          <w:rFonts w:eastAsia="仿宋_GB2312"/>
          <w:b/>
          <w:bCs/>
          <w:color w:val="auto"/>
          <w:sz w:val="30"/>
          <w:szCs w:val="30"/>
          <w:highlight w:val="none"/>
        </w:rPr>
        <w:t>授权的其他知识产权（项）：</w:t>
      </w:r>
      <w:r>
        <w:rPr>
          <w:rFonts w:eastAsia="仿宋_GB2312"/>
          <w:color w:val="auto"/>
          <w:sz w:val="30"/>
          <w:szCs w:val="30"/>
          <w:highlight w:val="none"/>
        </w:rPr>
        <w:t>填写直接支持本</w:t>
      </w:r>
      <w:r>
        <w:rPr>
          <w:rFonts w:hint="eastAsia" w:eastAsia="仿宋_GB2312"/>
          <w:color w:val="auto"/>
          <w:sz w:val="30"/>
          <w:szCs w:val="30"/>
          <w:highlight w:val="none"/>
          <w:lang w:eastAsia="zh-CN"/>
        </w:rPr>
        <w:t>提名</w:t>
      </w:r>
      <w:r>
        <w:rPr>
          <w:rFonts w:eastAsia="仿宋_GB2312"/>
          <w:color w:val="auto"/>
          <w:sz w:val="30"/>
          <w:szCs w:val="30"/>
          <w:highlight w:val="none"/>
        </w:rPr>
        <w:t>项目技术</w:t>
      </w:r>
      <w:r>
        <w:rPr>
          <w:rFonts w:hint="eastAsia" w:eastAsia="仿宋_GB2312"/>
          <w:color w:val="auto"/>
          <w:sz w:val="30"/>
          <w:szCs w:val="30"/>
          <w:highlight w:val="none"/>
        </w:rPr>
        <w:t>创新</w:t>
      </w:r>
      <w:r>
        <w:rPr>
          <w:rFonts w:eastAsia="仿宋_GB2312"/>
          <w:color w:val="auto"/>
          <w:sz w:val="30"/>
          <w:szCs w:val="30"/>
          <w:highlight w:val="none"/>
        </w:rPr>
        <w:t>内容的除发明专利外的其他授权知识产权数目，如计算机软件著作权、植物新品种权等（不含论文专著）。</w:t>
      </w:r>
      <w:r>
        <w:rPr>
          <w:rFonts w:hint="eastAsia" w:eastAsia="仿宋_GB2312"/>
          <w:color w:val="auto"/>
          <w:sz w:val="30"/>
          <w:szCs w:val="30"/>
          <w:highlight w:val="none"/>
        </w:rPr>
        <w:t>授权的其他知识产权</w:t>
      </w:r>
      <w:r>
        <w:rPr>
          <w:rFonts w:eastAsia="仿宋_GB2312"/>
          <w:color w:val="auto"/>
          <w:sz w:val="30"/>
          <w:szCs w:val="30"/>
          <w:highlight w:val="none"/>
        </w:rPr>
        <w:t>应为本项目独有，且未在已获省级</w:t>
      </w:r>
      <w:r>
        <w:rPr>
          <w:rFonts w:hint="eastAsia" w:eastAsia="仿宋_GB2312"/>
          <w:color w:val="auto"/>
          <w:sz w:val="30"/>
          <w:szCs w:val="30"/>
          <w:highlight w:val="none"/>
          <w:lang w:eastAsia="zh-CN"/>
        </w:rPr>
        <w:t>及</w:t>
      </w:r>
      <w:r>
        <w:rPr>
          <w:rFonts w:eastAsia="仿宋_GB2312"/>
          <w:color w:val="auto"/>
          <w:sz w:val="30"/>
          <w:szCs w:val="30"/>
          <w:highlight w:val="none"/>
        </w:rPr>
        <w:t>以上政府科技奖励项目和本年度提名项目中</w:t>
      </w:r>
      <w:r>
        <w:rPr>
          <w:rFonts w:hint="eastAsia" w:eastAsia="仿宋_GB2312"/>
          <w:color w:val="auto"/>
          <w:sz w:val="30"/>
          <w:szCs w:val="30"/>
          <w:highlight w:val="none"/>
        </w:rPr>
        <w:t>作为支撑材料</w:t>
      </w:r>
      <w:r>
        <w:rPr>
          <w:rFonts w:eastAsia="仿宋_GB2312"/>
          <w:color w:val="auto"/>
          <w:sz w:val="30"/>
          <w:szCs w:val="30"/>
          <w:highlight w:val="none"/>
        </w:rPr>
        <w:t>使用</w:t>
      </w:r>
      <w:r>
        <w:rPr>
          <w:rFonts w:hint="eastAsia" w:eastAsia="仿宋_GB2312"/>
          <w:color w:val="auto"/>
          <w:sz w:val="30"/>
          <w:szCs w:val="30"/>
          <w:highlight w:val="none"/>
        </w:rPr>
        <w:t>。</w:t>
      </w:r>
    </w:p>
    <w:p>
      <w:pPr>
        <w:spacing w:line="520" w:lineRule="exact"/>
        <w:ind w:firstLine="602" w:firstLineChars="200"/>
        <w:rPr>
          <w:rFonts w:eastAsia="仿宋_GB2312"/>
          <w:color w:val="auto"/>
          <w:sz w:val="30"/>
          <w:szCs w:val="30"/>
          <w:highlight w:val="none"/>
        </w:rPr>
      </w:pPr>
      <w:r>
        <w:rPr>
          <w:rFonts w:eastAsia="仿宋_GB2312"/>
          <w:b/>
          <w:bCs/>
          <w:color w:val="auto"/>
          <w:sz w:val="30"/>
          <w:szCs w:val="30"/>
          <w:highlight w:val="none"/>
        </w:rPr>
        <w:t>项目起止时间：</w:t>
      </w:r>
      <w:r>
        <w:rPr>
          <w:rFonts w:eastAsia="仿宋_GB2312"/>
          <w:color w:val="auto"/>
          <w:sz w:val="30"/>
          <w:szCs w:val="30"/>
          <w:highlight w:val="none"/>
        </w:rPr>
        <w:t>起始时间填写立项、任务下达、合同签署等标志项目开始研究的时间；完成时间填写</w:t>
      </w:r>
      <w:r>
        <w:rPr>
          <w:rFonts w:hint="eastAsia" w:eastAsia="仿宋_GB2312"/>
          <w:color w:val="auto"/>
          <w:sz w:val="30"/>
          <w:szCs w:val="30"/>
          <w:highlight w:val="none"/>
          <w:lang w:eastAsia="zh-CN"/>
        </w:rPr>
        <w:t>本提名</w:t>
      </w:r>
      <w:r>
        <w:rPr>
          <w:rFonts w:eastAsia="仿宋_GB2312"/>
          <w:color w:val="auto"/>
          <w:sz w:val="30"/>
          <w:szCs w:val="30"/>
          <w:highlight w:val="none"/>
        </w:rPr>
        <w:t>项目整体技术首次应用的时间。</w:t>
      </w:r>
    </w:p>
    <w:p>
      <w:pPr>
        <w:pStyle w:val="3"/>
        <w:spacing w:line="520" w:lineRule="exact"/>
        <w:ind w:firstLine="600"/>
        <w:rPr>
          <w:rFonts w:ascii="Times New Roman" w:eastAsia="仿宋_GB2312"/>
          <w:b w:val="0"/>
          <w:bCs w:val="0"/>
          <w:color w:val="auto"/>
          <w:sz w:val="30"/>
          <w:szCs w:val="30"/>
          <w:highlight w:val="none"/>
        </w:rPr>
      </w:pPr>
      <w:r>
        <w:rPr>
          <w:rFonts w:hint="eastAsia" w:eastAsia="仿宋_GB2312"/>
          <w:b/>
          <w:bCs/>
          <w:color w:val="auto"/>
          <w:sz w:val="30"/>
          <w:szCs w:val="30"/>
          <w:highlight w:val="none"/>
          <w:lang w:val="en" w:eastAsia="zh-CN"/>
        </w:rPr>
        <w:t>是否同意降低奖励等次：</w:t>
      </w:r>
      <w:r>
        <w:rPr>
          <w:rFonts w:hint="eastAsia" w:eastAsia="仿宋_GB2312"/>
          <w:b w:val="0"/>
          <w:bCs w:val="0"/>
          <w:color w:val="auto"/>
          <w:sz w:val="30"/>
          <w:szCs w:val="30"/>
          <w:highlight w:val="none"/>
          <w:lang w:val="en" w:eastAsia="zh-CN"/>
        </w:rPr>
        <w:t>是指提名项目如未获得提名者提名的奖励等次（如特等奖、一等奖），项目完成人是否同意按降低后能达到的奖励等次授奖。如选择“是”，则不得以未获得提名者提名的奖励等次退出当年度评审；如选择“否”，则在未获得提名者提名的奖励等次时，视为自动放弃获奖。</w:t>
      </w:r>
    </w:p>
    <w:p>
      <w:pPr>
        <w:snapToGrid w:val="0"/>
        <w:spacing w:line="520" w:lineRule="exact"/>
        <w:ind w:firstLine="602" w:firstLineChars="200"/>
        <w:rPr>
          <w:rFonts w:eastAsia="黑体"/>
          <w:b/>
          <w:color w:val="auto"/>
          <w:sz w:val="30"/>
          <w:szCs w:val="30"/>
          <w:highlight w:val="none"/>
        </w:rPr>
      </w:pPr>
      <w:r>
        <w:rPr>
          <w:rFonts w:eastAsia="黑体"/>
          <w:b/>
          <w:color w:val="auto"/>
          <w:sz w:val="30"/>
          <w:szCs w:val="30"/>
          <w:highlight w:val="none"/>
        </w:rPr>
        <w:t>二、提名意见</w:t>
      </w:r>
    </w:p>
    <w:p>
      <w:pPr>
        <w:pStyle w:val="3"/>
        <w:spacing w:line="520" w:lineRule="exact"/>
        <w:ind w:firstLine="600"/>
        <w:rPr>
          <w:rFonts w:ascii="Times New Roman" w:eastAsia="仿宋_GB2312"/>
          <w:color w:val="auto"/>
          <w:sz w:val="30"/>
          <w:szCs w:val="30"/>
          <w:highlight w:val="none"/>
        </w:rPr>
      </w:pPr>
      <w:r>
        <w:rPr>
          <w:rFonts w:ascii="Times New Roman" w:eastAsia="仿宋_GB2312"/>
          <w:color w:val="auto"/>
          <w:sz w:val="30"/>
          <w:szCs w:val="30"/>
          <w:highlight w:val="none"/>
        </w:rPr>
        <w:t>由提名者填写。根据</w:t>
      </w:r>
      <w:r>
        <w:rPr>
          <w:rFonts w:hint="eastAsia" w:ascii="Times New Roman" w:eastAsia="仿宋_GB2312"/>
          <w:color w:val="auto"/>
          <w:sz w:val="30"/>
          <w:szCs w:val="30"/>
          <w:highlight w:val="none"/>
          <w:lang w:eastAsia="zh-CN"/>
        </w:rPr>
        <w:t>提名</w:t>
      </w:r>
      <w:r>
        <w:rPr>
          <w:rFonts w:ascii="Times New Roman" w:eastAsia="仿宋_GB2312"/>
          <w:color w:val="auto"/>
          <w:sz w:val="30"/>
          <w:szCs w:val="30"/>
          <w:highlight w:val="none"/>
        </w:rPr>
        <w:t>项目的主要技术创新点及创新质量、贡献，参照江西省科学技术进步奖授奖条件，写明提名理由和建议等级。确认提名材料全部内容属实，且不存在任何违反《中华人民共和国保守国家秘密法》和《科学技术保密规定》等相关法律法规及侵犯他人知识产权的情形。承诺履行相应义务和承担相应责任。意见表由提名单位</w:t>
      </w:r>
      <w:r>
        <w:rPr>
          <w:rFonts w:ascii="Times New Roman" w:eastAsia="仿宋_GB2312"/>
          <w:bCs/>
          <w:color w:val="auto"/>
          <w:spacing w:val="2"/>
          <w:sz w:val="30"/>
          <w:szCs w:val="30"/>
          <w:highlight w:val="none"/>
        </w:rPr>
        <w:t>法人代表签名并加盖单位公章，</w:t>
      </w:r>
      <w:r>
        <w:rPr>
          <w:rFonts w:ascii="Times New Roman" w:eastAsia="仿宋_GB2312"/>
          <w:color w:val="auto"/>
          <w:sz w:val="30"/>
          <w:szCs w:val="30"/>
          <w:highlight w:val="none"/>
        </w:rPr>
        <w:t>或提名专家签字认可。</w:t>
      </w:r>
    </w:p>
    <w:p>
      <w:pPr>
        <w:snapToGrid w:val="0"/>
        <w:spacing w:line="520" w:lineRule="exact"/>
        <w:ind w:firstLine="602" w:firstLineChars="200"/>
        <w:rPr>
          <w:rFonts w:eastAsia="黑体"/>
          <w:b/>
          <w:color w:val="auto"/>
          <w:sz w:val="30"/>
          <w:szCs w:val="30"/>
          <w:highlight w:val="none"/>
          <w:lang w:val="zh-CN"/>
        </w:rPr>
      </w:pPr>
      <w:r>
        <w:rPr>
          <w:rFonts w:eastAsia="黑体"/>
          <w:b/>
          <w:color w:val="auto"/>
          <w:sz w:val="30"/>
          <w:szCs w:val="30"/>
          <w:highlight w:val="none"/>
        </w:rPr>
        <w:t>三、项目简介</w:t>
      </w:r>
    </w:p>
    <w:p>
      <w:pPr>
        <w:pStyle w:val="3"/>
        <w:spacing w:line="520" w:lineRule="exact"/>
        <w:ind w:firstLine="600"/>
        <w:rPr>
          <w:rFonts w:ascii="Times New Roman" w:eastAsia="仿宋_GB2312"/>
          <w:color w:val="auto"/>
          <w:sz w:val="30"/>
          <w:szCs w:val="30"/>
          <w:highlight w:val="none"/>
          <w:lang w:val="zh-CN"/>
        </w:rPr>
      </w:pPr>
      <w:r>
        <w:rPr>
          <w:rFonts w:ascii="Times New Roman" w:eastAsia="仿宋_GB2312"/>
          <w:color w:val="auto"/>
          <w:sz w:val="30"/>
          <w:szCs w:val="30"/>
          <w:highlight w:val="none"/>
        </w:rPr>
        <w:t>是向社会公开、接受社会监督的主要内容，是对</w:t>
      </w:r>
      <w:r>
        <w:rPr>
          <w:rFonts w:hint="eastAsia" w:ascii="Times New Roman" w:eastAsia="仿宋_GB2312"/>
          <w:color w:val="auto"/>
          <w:sz w:val="30"/>
          <w:szCs w:val="30"/>
          <w:highlight w:val="none"/>
          <w:lang w:eastAsia="zh-CN"/>
        </w:rPr>
        <w:t>本提名</w:t>
      </w:r>
      <w:r>
        <w:rPr>
          <w:rFonts w:ascii="Times New Roman" w:eastAsia="仿宋_GB2312"/>
          <w:color w:val="auto"/>
          <w:sz w:val="30"/>
          <w:szCs w:val="30"/>
          <w:highlight w:val="none"/>
        </w:rPr>
        <w:t>项目</w:t>
      </w:r>
      <w:r>
        <w:rPr>
          <w:rFonts w:ascii="Times New Roman" w:eastAsia="仿宋_GB2312"/>
          <w:color w:val="000000"/>
          <w:sz w:val="30"/>
          <w:szCs w:val="30"/>
        </w:rPr>
        <w:t>成</w:t>
      </w:r>
      <w:r>
        <w:rPr>
          <w:rFonts w:ascii="Times New Roman" w:eastAsia="仿宋_GB2312"/>
          <w:color w:val="auto"/>
          <w:sz w:val="30"/>
          <w:szCs w:val="30"/>
          <w:highlight w:val="none"/>
        </w:rPr>
        <w:t>果价值进行综合评价的重要依据。应包含</w:t>
      </w:r>
      <w:r>
        <w:rPr>
          <w:rFonts w:hint="eastAsia" w:ascii="Times New Roman" w:eastAsia="仿宋_GB2312"/>
          <w:color w:val="auto"/>
          <w:sz w:val="30"/>
          <w:szCs w:val="30"/>
          <w:highlight w:val="none"/>
          <w:lang w:eastAsia="zh-CN"/>
        </w:rPr>
        <w:t>本提名</w:t>
      </w:r>
      <w:r>
        <w:rPr>
          <w:rFonts w:ascii="Times New Roman" w:eastAsia="仿宋_GB2312"/>
          <w:color w:val="auto"/>
          <w:sz w:val="30"/>
          <w:szCs w:val="30"/>
          <w:highlight w:val="none"/>
        </w:rPr>
        <w:t>项目所属科学技术领域、主要科学技术内容、技术经济指标、促进行业科技进步作用及应用推广情况等。科普项目应客观、准确、扼要地介绍科普作品的受众、创新手法、表现形式、传播科学技术知识的内容、发行情况等。项目简介要简明扼要，同时不得泄露核心技术。</w:t>
      </w:r>
    </w:p>
    <w:p>
      <w:pPr>
        <w:snapToGrid w:val="0"/>
        <w:spacing w:line="520" w:lineRule="exact"/>
        <w:ind w:firstLine="602" w:firstLineChars="200"/>
        <w:rPr>
          <w:rFonts w:eastAsia="黑体"/>
          <w:b/>
          <w:color w:val="auto"/>
          <w:sz w:val="30"/>
          <w:szCs w:val="30"/>
          <w:highlight w:val="none"/>
          <w:lang w:val="zh-CN"/>
        </w:rPr>
      </w:pPr>
      <w:r>
        <w:rPr>
          <w:rFonts w:eastAsia="黑体"/>
          <w:b/>
          <w:color w:val="auto"/>
          <w:sz w:val="30"/>
          <w:szCs w:val="30"/>
          <w:highlight w:val="none"/>
        </w:rPr>
        <w:t>四、</w:t>
      </w:r>
      <w:r>
        <w:rPr>
          <w:rFonts w:hint="eastAsia" w:eastAsia="黑体"/>
          <w:b/>
          <w:color w:val="auto"/>
          <w:sz w:val="30"/>
          <w:szCs w:val="30"/>
          <w:highlight w:val="none"/>
        </w:rPr>
        <w:t>主要创新</w:t>
      </w:r>
      <w:r>
        <w:rPr>
          <w:rFonts w:eastAsia="黑体"/>
          <w:b/>
          <w:color w:val="auto"/>
          <w:sz w:val="30"/>
          <w:szCs w:val="30"/>
          <w:highlight w:val="none"/>
        </w:rPr>
        <w:t>内容</w:t>
      </w:r>
    </w:p>
    <w:p>
      <w:pPr>
        <w:pStyle w:val="3"/>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ascii="Times New Roman" w:eastAsia="仿宋_GB2312"/>
          <w:color w:val="auto"/>
          <w:sz w:val="30"/>
          <w:szCs w:val="30"/>
          <w:highlight w:val="none"/>
        </w:rPr>
      </w:pPr>
      <w:r>
        <w:rPr>
          <w:rFonts w:ascii="Times New Roman" w:eastAsia="仿宋_GB2312"/>
          <w:color w:val="auto"/>
          <w:sz w:val="30"/>
          <w:szCs w:val="30"/>
          <w:highlight w:val="none"/>
        </w:rPr>
        <w:t>是提名书的核心内容，是对</w:t>
      </w:r>
      <w:r>
        <w:rPr>
          <w:rFonts w:hint="eastAsia" w:ascii="Times New Roman" w:eastAsia="仿宋_GB2312"/>
          <w:color w:val="auto"/>
          <w:sz w:val="30"/>
          <w:szCs w:val="30"/>
          <w:highlight w:val="none"/>
          <w:lang w:eastAsia="zh-CN"/>
        </w:rPr>
        <w:t>本提名</w:t>
      </w:r>
      <w:r>
        <w:rPr>
          <w:rFonts w:ascii="Times New Roman" w:eastAsia="仿宋_GB2312"/>
          <w:color w:val="auto"/>
          <w:sz w:val="30"/>
          <w:szCs w:val="30"/>
          <w:highlight w:val="none"/>
        </w:rPr>
        <w:t>项目进行专业评价的重要依据。内容应包括：</w:t>
      </w:r>
    </w:p>
    <w:p>
      <w:pPr>
        <w:pStyle w:val="3"/>
        <w:keepNext w:val="0"/>
        <w:keepLines w:val="0"/>
        <w:pageBreakBefore w:val="0"/>
        <w:widowControl w:val="0"/>
        <w:kinsoku/>
        <w:wordWrap/>
        <w:overflowPunct/>
        <w:topLinePunct w:val="0"/>
        <w:autoSpaceDE/>
        <w:autoSpaceDN/>
        <w:bidi w:val="0"/>
        <w:adjustRightInd/>
        <w:snapToGrid/>
        <w:spacing w:line="520" w:lineRule="exact"/>
        <w:ind w:firstLine="602"/>
        <w:textAlignment w:val="auto"/>
        <w:rPr>
          <w:rFonts w:hAnsi="仿宋_GB2312" w:eastAsia="仿宋_GB2312" w:cs="仿宋_GB2312"/>
          <w:color w:val="auto"/>
          <w:sz w:val="30"/>
          <w:szCs w:val="30"/>
          <w:highlight w:val="none"/>
        </w:rPr>
      </w:pPr>
      <w:r>
        <w:rPr>
          <w:rFonts w:hint="eastAsia" w:hAnsi="仿宋_GB2312" w:eastAsia="仿宋_GB2312" w:cs="仿宋_GB2312"/>
          <w:b/>
          <w:color w:val="auto"/>
          <w:sz w:val="30"/>
          <w:szCs w:val="30"/>
          <w:highlight w:val="none"/>
        </w:rPr>
        <w:t>1．</w:t>
      </w:r>
      <w:r>
        <w:rPr>
          <w:rFonts w:hint="eastAsia" w:hAnsi="仿宋_GB2312" w:eastAsia="仿宋_GB2312" w:cs="仿宋_GB2312"/>
          <w:b/>
          <w:bCs/>
          <w:color w:val="auto"/>
          <w:sz w:val="30"/>
          <w:szCs w:val="30"/>
          <w:highlight w:val="none"/>
        </w:rPr>
        <w:t>研究背景和总体思路</w:t>
      </w:r>
      <w:r>
        <w:rPr>
          <w:rFonts w:hint="eastAsia" w:hAnsi="仿宋_GB2312" w:eastAsia="仿宋_GB2312" w:cs="仿宋_GB2312"/>
          <w:b/>
          <w:color w:val="auto"/>
          <w:sz w:val="30"/>
          <w:szCs w:val="30"/>
          <w:highlight w:val="none"/>
        </w:rPr>
        <w:t>：</w:t>
      </w:r>
      <w:r>
        <w:rPr>
          <w:rFonts w:hint="eastAsia" w:hAnsi="仿宋_GB2312" w:eastAsia="仿宋_GB2312" w:cs="仿宋_GB2312"/>
          <w:color w:val="auto"/>
          <w:sz w:val="30"/>
          <w:szCs w:val="30"/>
          <w:highlight w:val="none"/>
        </w:rPr>
        <w:t>简明扼要阐述江西省产业或企业急需解决关键共性技术问题与重大技术创新难题及区域发展的重点难点问题、国内外研发现状、以及</w:t>
      </w:r>
      <w:r>
        <w:rPr>
          <w:rFonts w:hint="eastAsia" w:hAnsi="仿宋_GB2312" w:eastAsia="仿宋_GB2312" w:cs="仿宋_GB2312"/>
          <w:color w:val="auto"/>
          <w:sz w:val="30"/>
          <w:szCs w:val="30"/>
          <w:highlight w:val="none"/>
          <w:lang w:eastAsia="zh-CN"/>
        </w:rPr>
        <w:t>本提名</w:t>
      </w:r>
      <w:r>
        <w:rPr>
          <w:rFonts w:hint="eastAsia" w:hAnsi="仿宋_GB2312" w:eastAsia="仿宋_GB2312" w:cs="仿宋_GB2312"/>
          <w:color w:val="auto"/>
          <w:sz w:val="30"/>
          <w:szCs w:val="30"/>
          <w:highlight w:val="none"/>
        </w:rPr>
        <w:t>项目研究的总体思路和方案。</w:t>
      </w:r>
    </w:p>
    <w:p>
      <w:pPr>
        <w:pStyle w:val="3"/>
        <w:keepNext w:val="0"/>
        <w:keepLines w:val="0"/>
        <w:pageBreakBefore w:val="0"/>
        <w:widowControl w:val="0"/>
        <w:kinsoku/>
        <w:wordWrap/>
        <w:overflowPunct/>
        <w:topLinePunct w:val="0"/>
        <w:autoSpaceDE/>
        <w:autoSpaceDN/>
        <w:bidi w:val="0"/>
        <w:adjustRightInd/>
        <w:snapToGrid/>
        <w:spacing w:line="520" w:lineRule="exact"/>
        <w:ind w:firstLine="602"/>
        <w:textAlignment w:val="auto"/>
        <w:rPr>
          <w:rFonts w:hAnsi="仿宋_GB2312" w:eastAsia="仿宋_GB2312" w:cs="仿宋_GB2312"/>
          <w:color w:val="auto"/>
          <w:sz w:val="30"/>
          <w:szCs w:val="30"/>
          <w:highlight w:val="none"/>
        </w:rPr>
      </w:pPr>
      <w:r>
        <w:rPr>
          <w:rFonts w:hint="eastAsia" w:hAnsi="仿宋_GB2312" w:eastAsia="仿宋_GB2312" w:cs="仿宋_GB2312"/>
          <w:b/>
          <w:color w:val="auto"/>
          <w:sz w:val="30"/>
          <w:szCs w:val="30"/>
          <w:highlight w:val="none"/>
        </w:rPr>
        <w:t>2．</w:t>
      </w:r>
      <w:r>
        <w:rPr>
          <w:rFonts w:hint="eastAsia" w:hAnsi="仿宋_GB2312" w:eastAsia="仿宋_GB2312" w:cs="仿宋_GB2312"/>
          <w:b/>
          <w:bCs/>
          <w:color w:val="auto"/>
          <w:sz w:val="30"/>
          <w:szCs w:val="30"/>
          <w:highlight w:val="none"/>
        </w:rPr>
        <w:t>主要技术创新点及其主要内容</w:t>
      </w:r>
      <w:r>
        <w:rPr>
          <w:rFonts w:hint="eastAsia" w:hAnsi="仿宋_GB2312" w:eastAsia="仿宋_GB2312" w:cs="仿宋_GB2312"/>
          <w:b/>
          <w:color w:val="auto"/>
          <w:sz w:val="30"/>
          <w:szCs w:val="30"/>
          <w:highlight w:val="none"/>
        </w:rPr>
        <w:t>：</w:t>
      </w:r>
      <w:r>
        <w:rPr>
          <w:rFonts w:hint="eastAsia" w:hAnsi="仿宋_GB2312" w:eastAsia="仿宋_GB2312" w:cs="仿宋_GB2312"/>
          <w:color w:val="auto"/>
          <w:sz w:val="30"/>
          <w:szCs w:val="30"/>
          <w:highlight w:val="none"/>
        </w:rPr>
        <w:t>围绕创新性、先进性及技术价值进行阐述，包括</w:t>
      </w:r>
      <w:r>
        <w:rPr>
          <w:rFonts w:hint="eastAsia" w:hAnsi="仿宋_GB2312" w:eastAsia="仿宋_GB2312" w:cs="仿宋_GB2312"/>
          <w:color w:val="auto"/>
          <w:sz w:val="30"/>
          <w:szCs w:val="30"/>
          <w:highlight w:val="none"/>
          <w:lang w:eastAsia="zh-CN"/>
        </w:rPr>
        <w:t>本提名</w:t>
      </w:r>
      <w:r>
        <w:rPr>
          <w:rFonts w:hint="eastAsia" w:hAnsi="仿宋_GB2312" w:eastAsia="仿宋_GB2312" w:cs="仿宋_GB2312"/>
          <w:color w:val="auto"/>
          <w:sz w:val="30"/>
          <w:szCs w:val="30"/>
          <w:highlight w:val="none"/>
        </w:rPr>
        <w:t>项目在技术原理、关键技术或者系统集成上取得的突破，论证及实验结果，客观、详实地对比国内外同类技术的主要参数（可列表说明）等。</w:t>
      </w:r>
      <w:r>
        <w:rPr>
          <w:rFonts w:hint="eastAsia" w:hAnsi="仿宋_GB2312" w:eastAsia="仿宋_GB2312" w:cs="仿宋_GB2312"/>
          <w:b/>
          <w:bCs/>
          <w:color w:val="auto"/>
          <w:sz w:val="30"/>
          <w:szCs w:val="30"/>
          <w:highlight w:val="none"/>
        </w:rPr>
        <w:t>此部分不得涉及客观评价内容。</w:t>
      </w:r>
    </w:p>
    <w:p>
      <w:pPr>
        <w:pStyle w:val="3"/>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Ansi="仿宋_GB2312" w:eastAsia="仿宋_GB2312" w:cs="仿宋_GB2312"/>
          <w:sz w:val="30"/>
          <w:szCs w:val="30"/>
        </w:rPr>
      </w:pPr>
      <w:r>
        <w:rPr>
          <w:rFonts w:hint="eastAsia" w:hAnsi="仿宋_GB2312" w:eastAsia="仿宋_GB2312" w:cs="仿宋_GB2312"/>
          <w:color w:val="auto"/>
          <w:sz w:val="30"/>
          <w:szCs w:val="30"/>
          <w:highlight w:val="none"/>
        </w:rPr>
        <w:t>主要技术创新点应以支持其创新点成立的支撑材料为依据，按重要程度排序。每个创新点相对独立，在阐述前应首先说明支持其成立的授权知识产权等支撑材料和附件序号。凡涉及该项科学技</w:t>
      </w:r>
      <w:r>
        <w:rPr>
          <w:rFonts w:hint="eastAsia" w:hAnsi="仿宋_GB2312" w:eastAsia="仿宋_GB2312" w:cs="仿宋_GB2312"/>
          <w:sz w:val="30"/>
          <w:szCs w:val="30"/>
        </w:rPr>
        <w:t>术实质内容的说明、论证及实验结果等，均应直接叙述，一般不采取见附件的表达形式。必要的图示须就近插入相应的正文内，不宜另附。</w:t>
      </w:r>
    </w:p>
    <w:p>
      <w:pPr>
        <w:snapToGrid w:val="0"/>
        <w:spacing w:line="520" w:lineRule="exact"/>
        <w:ind w:firstLine="600" w:firstLineChars="200"/>
        <w:rPr>
          <w:rFonts w:eastAsia="仿宋_GB2312"/>
          <w:sz w:val="30"/>
          <w:szCs w:val="30"/>
        </w:rPr>
      </w:pPr>
      <w:r>
        <w:rPr>
          <w:rFonts w:eastAsia="仿宋_GB2312"/>
          <w:sz w:val="30"/>
          <w:szCs w:val="30"/>
        </w:rPr>
        <w:t>按照江西省科学技术进步奖分类，各类项目在阐述时应有所侧重。</w:t>
      </w:r>
    </w:p>
    <w:p>
      <w:pPr>
        <w:snapToGrid w:val="0"/>
        <w:spacing w:line="520" w:lineRule="exact"/>
        <w:ind w:firstLine="600" w:firstLineChars="200"/>
        <w:rPr>
          <w:rFonts w:eastAsia="仿宋_GB2312"/>
          <w:sz w:val="30"/>
          <w:szCs w:val="30"/>
        </w:rPr>
      </w:pPr>
      <w:r>
        <w:rPr>
          <w:rFonts w:eastAsia="仿宋_GB2312"/>
          <w:sz w:val="30"/>
          <w:szCs w:val="30"/>
        </w:rPr>
        <w:t>①技术开发类项目，应突出关键技术或者系统集成的创新性、市场竞争力、成果转化程度、所取得的经济效益，以及对行业技术进步和产业结构优化升级的作用。</w:t>
      </w:r>
    </w:p>
    <w:p>
      <w:pPr>
        <w:snapToGrid w:val="0"/>
        <w:spacing w:line="520" w:lineRule="exact"/>
        <w:ind w:firstLine="600" w:firstLineChars="200"/>
        <w:rPr>
          <w:rFonts w:eastAsia="仿宋_GB2312"/>
          <w:sz w:val="30"/>
          <w:szCs w:val="30"/>
        </w:rPr>
      </w:pPr>
      <w:r>
        <w:rPr>
          <w:rFonts w:eastAsia="仿宋_GB2312"/>
          <w:sz w:val="30"/>
          <w:szCs w:val="30"/>
        </w:rPr>
        <w:t>②社会公益类项目，应突出关键技术或者系统集成的创新性、推广应用程度、所取得的社会效益、生态环境效益，以及对科技发展和社会进步的意义。</w:t>
      </w:r>
    </w:p>
    <w:p>
      <w:pPr>
        <w:snapToGrid w:val="0"/>
        <w:spacing w:line="520" w:lineRule="exact"/>
        <w:ind w:firstLine="600" w:firstLineChars="200"/>
        <w:rPr>
          <w:rFonts w:eastAsia="仿宋_GB2312"/>
          <w:sz w:val="30"/>
          <w:szCs w:val="30"/>
        </w:rPr>
      </w:pPr>
      <w:r>
        <w:rPr>
          <w:rFonts w:eastAsia="仿宋_GB2312"/>
          <w:sz w:val="30"/>
          <w:szCs w:val="30"/>
        </w:rPr>
        <w:t>③重大工程类项目，应突出团结协作、联合攻关，关键技术或者系统集成的创新性，技术难度和工程复杂程度，所取得的经济效益、社会效益、生态环境效益，以及对推动本领域科技发展、对经济建设、社会发展和国家安全的战略意义。</w:t>
      </w:r>
    </w:p>
    <w:p>
      <w:pPr>
        <w:snapToGrid w:val="0"/>
        <w:spacing w:line="520" w:lineRule="exact"/>
        <w:ind w:firstLine="600" w:firstLineChars="200"/>
        <w:rPr>
          <w:rFonts w:eastAsia="仿宋_GB2312"/>
          <w:sz w:val="30"/>
          <w:szCs w:val="30"/>
        </w:rPr>
      </w:pPr>
      <w:r>
        <w:rPr>
          <w:rFonts w:eastAsia="仿宋_GB2312"/>
          <w:sz w:val="30"/>
          <w:szCs w:val="30"/>
        </w:rPr>
        <w:t>④科普类项目，科普作品是指以提高公民科技素质为目的的公开出版、发行的科学普及出版物，包括科普原创作品和编著作品。</w:t>
      </w:r>
    </w:p>
    <w:p>
      <w:pPr>
        <w:autoSpaceDE w:val="0"/>
        <w:autoSpaceDN w:val="0"/>
        <w:adjustRightInd w:val="0"/>
        <w:spacing w:line="520" w:lineRule="exact"/>
        <w:ind w:firstLine="602" w:firstLineChars="200"/>
        <w:rPr>
          <w:rFonts w:eastAsia="仿宋_GB2312"/>
          <w:color w:val="auto"/>
          <w:sz w:val="30"/>
          <w:szCs w:val="30"/>
          <w:highlight w:val="none"/>
        </w:rPr>
      </w:pPr>
      <w:r>
        <w:rPr>
          <w:rFonts w:hint="eastAsia" w:eastAsia="仿宋_GB2312"/>
          <w:b/>
          <w:sz w:val="30"/>
          <w:szCs w:val="30"/>
        </w:rPr>
        <w:t>3</w:t>
      </w:r>
      <w:r>
        <w:rPr>
          <w:rFonts w:eastAsia="仿宋_GB2312"/>
          <w:b/>
          <w:sz w:val="30"/>
          <w:szCs w:val="30"/>
        </w:rPr>
        <w:t>．应用情况：</w:t>
      </w:r>
      <w:r>
        <w:rPr>
          <w:rFonts w:eastAsia="仿宋_GB2312"/>
          <w:sz w:val="30"/>
          <w:szCs w:val="30"/>
        </w:rPr>
        <w:t>应就提名项目</w:t>
      </w:r>
      <w:r>
        <w:rPr>
          <w:rFonts w:hint="eastAsia" w:eastAsia="仿宋_GB2312"/>
          <w:sz w:val="30"/>
          <w:szCs w:val="30"/>
        </w:rPr>
        <w:t>技术</w:t>
      </w:r>
      <w:r>
        <w:rPr>
          <w:rFonts w:hint="eastAsia" w:eastAsia="仿宋_GB2312"/>
          <w:color w:val="auto"/>
          <w:sz w:val="30"/>
          <w:szCs w:val="30"/>
          <w:highlight w:val="none"/>
        </w:rPr>
        <w:t>应用的对象（如应用的单位、产品、工艺、工程、服务等）及规模情况进行概述，并在附件中提供佐证材料。主要应用单位，可包含应用项目技术的完成单位。</w:t>
      </w:r>
      <w:r>
        <w:rPr>
          <w:rFonts w:hint="eastAsia" w:eastAsia="仿宋_GB2312"/>
          <w:color w:val="auto"/>
          <w:sz w:val="30"/>
          <w:szCs w:val="30"/>
          <w:highlight w:val="none"/>
          <w:lang w:eastAsia="zh-CN"/>
        </w:rPr>
        <w:t>主要应用单位情况表中的“附件”，填写对应附件的序号。</w:t>
      </w:r>
    </w:p>
    <w:p>
      <w:pPr>
        <w:autoSpaceDE w:val="0"/>
        <w:autoSpaceDN w:val="0"/>
        <w:adjustRightInd w:val="0"/>
        <w:spacing w:line="520" w:lineRule="exact"/>
        <w:ind w:firstLine="602" w:firstLineChars="200"/>
        <w:rPr>
          <w:rFonts w:eastAsia="仿宋_GB2312"/>
          <w:color w:val="auto"/>
          <w:sz w:val="30"/>
          <w:szCs w:val="30"/>
          <w:highlight w:val="none"/>
        </w:rPr>
      </w:pPr>
      <w:r>
        <w:rPr>
          <w:rFonts w:hint="eastAsia" w:eastAsia="仿宋_GB2312"/>
          <w:b/>
          <w:color w:val="auto"/>
          <w:sz w:val="30"/>
          <w:szCs w:val="30"/>
          <w:highlight w:val="none"/>
        </w:rPr>
        <w:t>4</w:t>
      </w:r>
      <w:r>
        <w:rPr>
          <w:rFonts w:eastAsia="仿宋_GB2312"/>
          <w:b/>
          <w:color w:val="auto"/>
          <w:sz w:val="30"/>
          <w:szCs w:val="30"/>
          <w:highlight w:val="none"/>
        </w:rPr>
        <w:t>．经济效益：</w:t>
      </w:r>
      <w:r>
        <w:rPr>
          <w:rFonts w:eastAsia="仿宋_GB2312"/>
          <w:color w:val="auto"/>
          <w:sz w:val="30"/>
          <w:szCs w:val="30"/>
          <w:highlight w:val="none"/>
        </w:rPr>
        <w:t>填写的数字应以主要生产、应用单位财务部门核准的数据为基本依据，只填写该项目成果已取得的新增直接效益。同时应在附件中提供支持所填经济效益数据成立的旁证材料，如：税务部门出具的税务证明、完成单位财务部门核准出具的财务证明等。</w:t>
      </w:r>
    </w:p>
    <w:p>
      <w:pPr>
        <w:snapToGrid w:val="0"/>
        <w:spacing w:line="520" w:lineRule="exact"/>
        <w:ind w:firstLine="600" w:firstLineChars="200"/>
        <w:rPr>
          <w:rFonts w:eastAsia="仿宋_GB2312"/>
          <w:color w:val="auto"/>
          <w:sz w:val="30"/>
          <w:szCs w:val="30"/>
          <w:highlight w:val="none"/>
        </w:rPr>
      </w:pPr>
      <w:r>
        <w:rPr>
          <w:rFonts w:eastAsia="仿宋_GB2312"/>
          <w:color w:val="auto"/>
          <w:sz w:val="30"/>
          <w:szCs w:val="30"/>
          <w:highlight w:val="none"/>
        </w:rPr>
        <w:t>各栏目的计算依据：应就生产或应用该项目成果后产生的直接累计净增效益以及提高产品质量、提高劳动生产率等方面做出简要说明，并具体列出本表所填各项效益额的计算方法和计算依据。如无直接经济效益，此栏填</w:t>
      </w:r>
      <w:r>
        <w:rPr>
          <w:rFonts w:hint="eastAsia" w:eastAsia="仿宋_GB2312"/>
          <w:color w:val="auto"/>
          <w:sz w:val="30"/>
          <w:szCs w:val="30"/>
          <w:highlight w:val="none"/>
          <w:lang w:eastAsia="zh-CN"/>
        </w:rPr>
        <w:t>“</w:t>
      </w:r>
      <w:r>
        <w:rPr>
          <w:rFonts w:hint="eastAsia" w:eastAsia="仿宋_GB2312"/>
          <w:color w:val="auto"/>
          <w:sz w:val="30"/>
          <w:szCs w:val="30"/>
          <w:highlight w:val="none"/>
          <w:lang w:val="en-US" w:eastAsia="zh-CN"/>
        </w:rPr>
        <w:t>0</w:t>
      </w:r>
      <w:r>
        <w:rPr>
          <w:rFonts w:hint="eastAsia" w:eastAsia="仿宋_GB2312"/>
          <w:color w:val="auto"/>
          <w:sz w:val="30"/>
          <w:szCs w:val="30"/>
          <w:highlight w:val="none"/>
          <w:lang w:eastAsia="zh-CN"/>
        </w:rPr>
        <w:t>”</w:t>
      </w:r>
      <w:r>
        <w:rPr>
          <w:rFonts w:eastAsia="仿宋_GB2312"/>
          <w:color w:val="auto"/>
          <w:sz w:val="30"/>
          <w:szCs w:val="30"/>
          <w:highlight w:val="none"/>
        </w:rPr>
        <w:t>。</w:t>
      </w:r>
    </w:p>
    <w:p>
      <w:pPr>
        <w:snapToGrid w:val="0"/>
        <w:spacing w:line="520" w:lineRule="exact"/>
        <w:ind w:firstLine="602" w:firstLineChars="200"/>
        <w:rPr>
          <w:rFonts w:eastAsia="仿宋_GB2312"/>
          <w:sz w:val="30"/>
          <w:szCs w:val="30"/>
        </w:rPr>
      </w:pPr>
      <w:r>
        <w:rPr>
          <w:rFonts w:hint="eastAsia" w:eastAsia="仿宋_GB2312"/>
          <w:b/>
          <w:sz w:val="30"/>
          <w:szCs w:val="30"/>
        </w:rPr>
        <w:t>5</w:t>
      </w:r>
      <w:r>
        <w:rPr>
          <w:rFonts w:eastAsia="仿宋_GB2312"/>
          <w:b/>
          <w:sz w:val="30"/>
          <w:szCs w:val="30"/>
        </w:rPr>
        <w:t>．社会效益、生态环境效益：</w:t>
      </w:r>
      <w:r>
        <w:rPr>
          <w:rFonts w:eastAsia="仿宋_GB2312"/>
          <w:sz w:val="30"/>
          <w:szCs w:val="30"/>
        </w:rPr>
        <w:t>指提名项目在推动科学技术进步，保护自然资源或生态环境，节能减排，提高国防能力，保障国家和社会安全，改善人民物质文化生活及健康水平等方面所起的作用。应简明扼要做出说明。</w:t>
      </w:r>
    </w:p>
    <w:p>
      <w:pPr>
        <w:pStyle w:val="3"/>
        <w:spacing w:line="440" w:lineRule="exact"/>
        <w:ind w:firstLine="602"/>
        <w:rPr>
          <w:rFonts w:ascii="Times New Roman" w:eastAsia="黑体"/>
          <w:b/>
          <w:bCs/>
          <w:color w:val="000000"/>
          <w:sz w:val="30"/>
          <w:szCs w:val="30"/>
        </w:rPr>
      </w:pPr>
      <w:r>
        <w:rPr>
          <w:rFonts w:ascii="Times New Roman" w:eastAsia="黑体"/>
          <w:b/>
          <w:bCs/>
          <w:color w:val="000000"/>
          <w:sz w:val="30"/>
          <w:szCs w:val="30"/>
        </w:rPr>
        <w:t>五、客观评价</w:t>
      </w:r>
    </w:p>
    <w:p>
      <w:pPr>
        <w:pStyle w:val="3"/>
        <w:spacing w:line="440" w:lineRule="exact"/>
        <w:ind w:firstLine="600"/>
        <w:rPr>
          <w:rFonts w:hAnsi="仿宋_GB2312" w:eastAsia="仿宋_GB2312" w:cs="仿宋_GB2312"/>
          <w:color w:val="auto"/>
          <w:sz w:val="30"/>
          <w:szCs w:val="30"/>
          <w:highlight w:val="none"/>
        </w:rPr>
      </w:pPr>
      <w:r>
        <w:rPr>
          <w:rFonts w:hint="eastAsia" w:hAnsi="仿宋_GB2312" w:eastAsia="仿宋_GB2312" w:cs="仿宋_GB2312"/>
          <w:color w:val="auto"/>
          <w:sz w:val="30"/>
          <w:szCs w:val="30"/>
          <w:highlight w:val="none"/>
        </w:rPr>
        <w:t>应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pPr>
        <w:snapToGrid w:val="0"/>
        <w:spacing w:line="520" w:lineRule="exact"/>
        <w:ind w:firstLine="602" w:firstLineChars="200"/>
        <w:rPr>
          <w:rFonts w:eastAsia="黑体"/>
          <w:b/>
          <w:color w:val="auto"/>
          <w:sz w:val="30"/>
          <w:szCs w:val="30"/>
          <w:highlight w:val="none"/>
        </w:rPr>
      </w:pPr>
      <w:r>
        <w:rPr>
          <w:rFonts w:hint="eastAsia" w:eastAsia="黑体"/>
          <w:b/>
          <w:color w:val="auto"/>
          <w:sz w:val="30"/>
          <w:szCs w:val="30"/>
          <w:highlight w:val="none"/>
        </w:rPr>
        <w:t>六</w:t>
      </w:r>
      <w:r>
        <w:rPr>
          <w:rFonts w:eastAsia="黑体"/>
          <w:b/>
          <w:color w:val="auto"/>
          <w:sz w:val="30"/>
          <w:szCs w:val="30"/>
          <w:highlight w:val="none"/>
        </w:rPr>
        <w:t>、主要证明目录</w:t>
      </w:r>
    </w:p>
    <w:p>
      <w:pPr>
        <w:snapToGrid w:val="0"/>
        <w:spacing w:line="520" w:lineRule="exact"/>
        <w:ind w:firstLine="602" w:firstLineChars="200"/>
        <w:rPr>
          <w:rFonts w:eastAsia="仿宋_GB2312"/>
          <w:sz w:val="30"/>
          <w:szCs w:val="30"/>
        </w:rPr>
      </w:pPr>
      <w:r>
        <w:rPr>
          <w:rFonts w:eastAsia="仿宋_GB2312"/>
          <w:b/>
          <w:sz w:val="30"/>
          <w:szCs w:val="30"/>
        </w:rPr>
        <w:t>1．应用单位目录：</w:t>
      </w:r>
      <w:r>
        <w:rPr>
          <w:rFonts w:eastAsia="仿宋_GB2312"/>
          <w:sz w:val="30"/>
          <w:szCs w:val="30"/>
        </w:rPr>
        <w:t>指为提名项目提供生产证明、效益证明、技术转让合同、使用证明等应用证明的单位目录，要逐项填写各栏目内容，对已提交应用证明的应用单位，在“提交应用证明”栏用“√”号标出。</w:t>
      </w:r>
    </w:p>
    <w:p>
      <w:pPr>
        <w:pStyle w:val="3"/>
        <w:spacing w:line="520" w:lineRule="exact"/>
        <w:ind w:firstLine="610"/>
        <w:rPr>
          <w:rFonts w:eastAsia="仿宋_GB2312"/>
          <w:b/>
          <w:sz w:val="30"/>
          <w:szCs w:val="30"/>
        </w:rPr>
      </w:pPr>
      <w:r>
        <w:rPr>
          <w:rFonts w:eastAsia="仿宋_GB2312"/>
          <w:b/>
          <w:sz w:val="30"/>
          <w:szCs w:val="30"/>
        </w:rPr>
        <w:t>2．知识产权证明目录：</w:t>
      </w:r>
      <w:r>
        <w:rPr>
          <w:rFonts w:eastAsia="仿宋_GB2312"/>
          <w:sz w:val="30"/>
          <w:szCs w:val="30"/>
        </w:rPr>
        <w:t>指提名项目在附件中提交的已授权知识产权证明，包括：1.发明（实用新型）专利权；2.计算机软件著作权；3.集成电路布图设计权；4.植物新品种权；5.其他。国（区）别包括：中国、美国、欧洲、日本、香港、台湾、其他。</w:t>
      </w:r>
      <w:r>
        <w:rPr>
          <w:rFonts w:eastAsia="仿宋_GB2312"/>
          <w:sz w:val="30"/>
          <w:szCs w:val="30"/>
          <w:lang w:val="zh-CN"/>
        </w:rPr>
        <w:t>应将其名称、编号填入表中。</w:t>
      </w:r>
      <w:r>
        <w:rPr>
          <w:rFonts w:ascii="Times New Roman" w:eastAsia="仿宋_GB2312"/>
          <w:b/>
          <w:color w:val="auto"/>
          <w:spacing w:val="2"/>
          <w:sz w:val="30"/>
          <w:szCs w:val="30"/>
          <w:highlight w:val="none"/>
        </w:rPr>
        <w:t>知识产权</w:t>
      </w:r>
      <w:r>
        <w:rPr>
          <w:rFonts w:hint="eastAsia" w:ascii="Times New Roman" w:eastAsia="仿宋_GB2312"/>
          <w:b/>
          <w:color w:val="auto"/>
          <w:spacing w:val="2"/>
          <w:sz w:val="30"/>
          <w:szCs w:val="30"/>
          <w:highlight w:val="none"/>
          <w:lang w:eastAsia="zh-CN"/>
        </w:rPr>
        <w:t>权利人（发明专利还包括发明人）</w:t>
      </w:r>
      <w:r>
        <w:rPr>
          <w:rFonts w:ascii="Times New Roman" w:eastAsia="仿宋_GB2312"/>
          <w:b/>
          <w:color w:val="auto"/>
          <w:spacing w:val="2"/>
          <w:sz w:val="30"/>
          <w:szCs w:val="30"/>
          <w:highlight w:val="none"/>
        </w:rPr>
        <w:t>均不是</w:t>
      </w:r>
      <w:r>
        <w:rPr>
          <w:rFonts w:hint="eastAsia" w:ascii="Times New Roman" w:eastAsia="仿宋_GB2312"/>
          <w:b/>
          <w:color w:val="auto"/>
          <w:spacing w:val="2"/>
          <w:sz w:val="30"/>
          <w:szCs w:val="30"/>
          <w:highlight w:val="none"/>
          <w:lang w:eastAsia="zh-CN"/>
        </w:rPr>
        <w:t>本提名</w:t>
      </w:r>
      <w:r>
        <w:rPr>
          <w:rFonts w:ascii="Times New Roman" w:eastAsia="仿宋_GB2312"/>
          <w:b/>
          <w:color w:val="auto"/>
          <w:spacing w:val="2"/>
          <w:sz w:val="30"/>
          <w:szCs w:val="30"/>
          <w:highlight w:val="none"/>
        </w:rPr>
        <w:t>项目完成人的材料，</w:t>
      </w:r>
      <w:r>
        <w:rPr>
          <w:rFonts w:hint="eastAsia" w:ascii="Times New Roman" w:eastAsia="仿宋_GB2312"/>
          <w:b/>
          <w:color w:val="auto"/>
          <w:spacing w:val="2"/>
          <w:sz w:val="30"/>
          <w:szCs w:val="30"/>
          <w:highlight w:val="none"/>
          <w:lang w:eastAsia="zh-CN"/>
        </w:rPr>
        <w:t>以及</w:t>
      </w:r>
      <w:r>
        <w:rPr>
          <w:rFonts w:hint="eastAsia" w:ascii="Times New Roman" w:eastAsia="仿宋_GB2312"/>
          <w:b/>
          <w:color w:val="auto"/>
          <w:spacing w:val="2"/>
          <w:sz w:val="30"/>
          <w:szCs w:val="30"/>
          <w:highlight w:val="none"/>
        </w:rPr>
        <w:t>与本</w:t>
      </w:r>
      <w:r>
        <w:rPr>
          <w:rFonts w:hint="eastAsia" w:ascii="Times New Roman" w:eastAsia="仿宋_GB2312"/>
          <w:b/>
          <w:color w:val="auto"/>
          <w:spacing w:val="2"/>
          <w:sz w:val="30"/>
          <w:szCs w:val="30"/>
          <w:highlight w:val="none"/>
          <w:lang w:eastAsia="zh-CN"/>
        </w:rPr>
        <w:t>提名</w:t>
      </w:r>
      <w:r>
        <w:rPr>
          <w:rFonts w:hint="eastAsia" w:ascii="Times New Roman" w:eastAsia="仿宋_GB2312"/>
          <w:b/>
          <w:color w:val="auto"/>
          <w:spacing w:val="2"/>
          <w:sz w:val="30"/>
          <w:szCs w:val="30"/>
          <w:highlight w:val="none"/>
        </w:rPr>
        <w:t>项目技术内容无关的知识产权，</w:t>
      </w:r>
      <w:r>
        <w:rPr>
          <w:rFonts w:hint="eastAsia" w:ascii="Times New Roman" w:eastAsia="仿宋_GB2312"/>
          <w:b/>
          <w:color w:val="auto"/>
          <w:spacing w:val="2"/>
          <w:sz w:val="30"/>
          <w:szCs w:val="30"/>
          <w:highlight w:val="none"/>
          <w:lang w:eastAsia="zh-CN"/>
        </w:rPr>
        <w:t>均</w:t>
      </w:r>
      <w:r>
        <w:rPr>
          <w:rFonts w:ascii="Times New Roman" w:eastAsia="仿宋_GB2312"/>
          <w:b/>
          <w:color w:val="auto"/>
          <w:spacing w:val="2"/>
          <w:sz w:val="30"/>
          <w:szCs w:val="30"/>
          <w:highlight w:val="none"/>
        </w:rPr>
        <w:t>不得列入。</w:t>
      </w:r>
    </w:p>
    <w:p>
      <w:pPr>
        <w:snapToGrid w:val="0"/>
        <w:spacing w:line="520" w:lineRule="exact"/>
        <w:ind w:firstLine="602" w:firstLineChars="200"/>
        <w:rPr>
          <w:rFonts w:eastAsia="仿宋_GB2312"/>
          <w:sz w:val="30"/>
          <w:szCs w:val="30"/>
        </w:rPr>
      </w:pPr>
      <w:r>
        <w:rPr>
          <w:rFonts w:eastAsia="仿宋_GB2312"/>
          <w:b/>
          <w:sz w:val="30"/>
          <w:szCs w:val="30"/>
        </w:rPr>
        <w:t>3．技术评价证明及法律法规规定必须取得的行业准入证明文件目录：</w:t>
      </w:r>
      <w:r>
        <w:rPr>
          <w:rFonts w:eastAsia="仿宋_GB2312"/>
          <w:sz w:val="30"/>
          <w:szCs w:val="30"/>
        </w:rPr>
        <w:t>指提名项目在附件中提交的技术鉴定证书、验收（评价）报告、权威部门的检测证明及国家对相关行业有许可证审批要求的批准文件等证明材料的目录。</w:t>
      </w:r>
    </w:p>
    <w:p>
      <w:pPr>
        <w:snapToGrid w:val="0"/>
        <w:spacing w:line="520" w:lineRule="exact"/>
        <w:ind w:firstLine="602" w:firstLineChars="200"/>
        <w:rPr>
          <w:rFonts w:eastAsia="黑体"/>
          <w:b/>
          <w:sz w:val="30"/>
          <w:szCs w:val="30"/>
        </w:rPr>
      </w:pPr>
      <w:r>
        <w:rPr>
          <w:rFonts w:hint="eastAsia" w:eastAsia="黑体"/>
          <w:b/>
          <w:color w:val="auto"/>
          <w:sz w:val="30"/>
          <w:szCs w:val="30"/>
          <w:highlight w:val="none"/>
        </w:rPr>
        <w:t>七</w:t>
      </w:r>
      <w:r>
        <w:rPr>
          <w:rFonts w:eastAsia="黑体"/>
          <w:b/>
          <w:sz w:val="30"/>
          <w:szCs w:val="30"/>
        </w:rPr>
        <w:t>、本项目曾获科技奖励情况</w:t>
      </w:r>
    </w:p>
    <w:p>
      <w:pPr>
        <w:snapToGrid w:val="0"/>
        <w:spacing w:line="520" w:lineRule="exact"/>
        <w:ind w:firstLine="600" w:firstLineChars="200"/>
        <w:rPr>
          <w:rFonts w:eastAsia="仿宋_GB2312"/>
          <w:sz w:val="30"/>
          <w:szCs w:val="30"/>
        </w:rPr>
      </w:pPr>
      <w:r>
        <w:rPr>
          <w:rFonts w:eastAsia="仿宋_GB2312"/>
          <w:sz w:val="30"/>
          <w:szCs w:val="30"/>
        </w:rPr>
        <w:t>应填写已获得国务院，省、自治区、直辖市政府，国家部委有关部门，经</w:t>
      </w:r>
      <w:r>
        <w:rPr>
          <w:rFonts w:eastAsia="仿宋_GB2312"/>
          <w:sz w:val="30"/>
          <w:szCs w:val="30"/>
          <w:lang w:val="zh-CN"/>
        </w:rPr>
        <w:t>省部级以上科技部门批准</w:t>
      </w:r>
      <w:r>
        <w:rPr>
          <w:rFonts w:eastAsia="仿宋_GB2312"/>
          <w:sz w:val="30"/>
          <w:szCs w:val="30"/>
        </w:rPr>
        <w:t>的社会力量设立的科技奖励及国际组织和外国政府授予的科技奖励情况，</w:t>
      </w:r>
      <w:r>
        <w:rPr>
          <w:rFonts w:eastAsia="仿宋_GB2312"/>
          <w:b/>
          <w:bCs/>
          <w:sz w:val="30"/>
          <w:szCs w:val="30"/>
        </w:rPr>
        <w:t>不得瞒报漏报</w:t>
      </w:r>
      <w:r>
        <w:rPr>
          <w:rFonts w:eastAsia="仿宋_GB2312"/>
          <w:sz w:val="30"/>
          <w:szCs w:val="30"/>
        </w:rPr>
        <w:t>。</w:t>
      </w:r>
    </w:p>
    <w:p>
      <w:pPr>
        <w:snapToGrid w:val="0"/>
        <w:spacing w:line="520" w:lineRule="exact"/>
        <w:ind w:firstLine="602" w:firstLineChars="200"/>
        <w:rPr>
          <w:rFonts w:eastAsia="黑体"/>
          <w:b/>
          <w:color w:val="auto"/>
          <w:sz w:val="30"/>
          <w:szCs w:val="30"/>
          <w:highlight w:val="none"/>
        </w:rPr>
      </w:pPr>
      <w:r>
        <w:rPr>
          <w:rFonts w:hint="eastAsia" w:eastAsia="黑体"/>
          <w:b/>
          <w:color w:val="auto"/>
          <w:sz w:val="30"/>
          <w:szCs w:val="30"/>
          <w:highlight w:val="none"/>
        </w:rPr>
        <w:t>八</w:t>
      </w:r>
      <w:r>
        <w:rPr>
          <w:rFonts w:eastAsia="黑体"/>
          <w:b/>
          <w:color w:val="auto"/>
          <w:sz w:val="30"/>
          <w:szCs w:val="30"/>
          <w:highlight w:val="none"/>
        </w:rPr>
        <w:t>、</w:t>
      </w:r>
      <w:r>
        <w:rPr>
          <w:rFonts w:hint="eastAsia" w:eastAsia="黑体"/>
          <w:b/>
          <w:color w:val="auto"/>
          <w:sz w:val="30"/>
          <w:szCs w:val="30"/>
          <w:highlight w:val="none"/>
          <w:lang w:eastAsia="zh-CN"/>
        </w:rPr>
        <w:t>完成</w:t>
      </w:r>
      <w:r>
        <w:rPr>
          <w:rFonts w:eastAsia="黑体"/>
          <w:b/>
          <w:color w:val="auto"/>
          <w:sz w:val="30"/>
          <w:szCs w:val="30"/>
          <w:highlight w:val="none"/>
        </w:rPr>
        <w:t>人情况表</w:t>
      </w:r>
    </w:p>
    <w:p>
      <w:pPr>
        <w:spacing w:line="520" w:lineRule="exact"/>
        <w:ind w:firstLine="600" w:firstLineChars="200"/>
        <w:rPr>
          <w:rFonts w:eastAsia="仿宋_GB2312"/>
          <w:color w:val="auto"/>
          <w:sz w:val="30"/>
          <w:szCs w:val="30"/>
          <w:highlight w:val="none"/>
        </w:rPr>
      </w:pPr>
      <w:r>
        <w:rPr>
          <w:rFonts w:eastAsia="仿宋_GB2312"/>
          <w:color w:val="auto"/>
          <w:sz w:val="30"/>
          <w:szCs w:val="30"/>
          <w:highlight w:val="none"/>
        </w:rPr>
        <w:t>是评价</w:t>
      </w:r>
      <w:r>
        <w:rPr>
          <w:rFonts w:hint="eastAsia" w:eastAsia="仿宋_GB2312"/>
          <w:color w:val="auto"/>
          <w:sz w:val="30"/>
          <w:szCs w:val="30"/>
          <w:highlight w:val="none"/>
          <w:lang w:eastAsia="zh-CN"/>
        </w:rPr>
        <w:t>完成</w:t>
      </w:r>
      <w:r>
        <w:rPr>
          <w:rFonts w:eastAsia="仿宋_GB2312"/>
          <w:color w:val="auto"/>
          <w:sz w:val="30"/>
          <w:szCs w:val="30"/>
          <w:highlight w:val="none"/>
        </w:rPr>
        <w:t>人是否具备获奖条件的重要依据，要逐项填写。“工作单位”一栏根据人事关系填写完成人现工作的具有独立法人资格的单位，单位名称需与单位公章一致，不得使用单位简称或非法人单位名称。</w:t>
      </w:r>
      <w:r>
        <w:rPr>
          <w:rFonts w:hint="eastAsia" w:eastAsia="仿宋_GB2312"/>
          <w:color w:val="auto"/>
          <w:sz w:val="30"/>
          <w:szCs w:val="30"/>
          <w:highlight w:val="none"/>
        </w:rPr>
        <w:t>工作单位是国外的，可以不盖章。</w:t>
      </w:r>
    </w:p>
    <w:p>
      <w:pPr>
        <w:autoSpaceDE w:val="0"/>
        <w:autoSpaceDN w:val="0"/>
        <w:adjustRightInd w:val="0"/>
        <w:spacing w:line="520" w:lineRule="exact"/>
        <w:ind w:firstLine="600" w:firstLineChars="200"/>
        <w:rPr>
          <w:rFonts w:eastAsia="仿宋_GB2312"/>
          <w:color w:val="auto"/>
          <w:sz w:val="30"/>
          <w:szCs w:val="30"/>
          <w:highlight w:val="none"/>
        </w:rPr>
      </w:pPr>
      <w:r>
        <w:rPr>
          <w:rFonts w:eastAsia="仿宋_GB2312"/>
          <w:color w:val="auto"/>
          <w:sz w:val="30"/>
          <w:szCs w:val="30"/>
          <w:highlight w:val="none"/>
        </w:rPr>
        <w:t>“对本项目技术创造性贡献”一栏，应具体写明本人对本</w:t>
      </w:r>
      <w:r>
        <w:rPr>
          <w:rFonts w:hint="eastAsia" w:eastAsia="仿宋_GB2312"/>
          <w:color w:val="auto"/>
          <w:sz w:val="30"/>
          <w:szCs w:val="30"/>
          <w:highlight w:val="none"/>
          <w:lang w:eastAsia="zh-CN"/>
        </w:rPr>
        <w:t>提名</w:t>
      </w:r>
      <w:r>
        <w:rPr>
          <w:rFonts w:eastAsia="仿宋_GB2312"/>
          <w:color w:val="auto"/>
          <w:sz w:val="30"/>
          <w:szCs w:val="30"/>
          <w:highlight w:val="none"/>
        </w:rPr>
        <w:t>项目技术作出的创造性贡献并注明对应“四、3.主要技术创新点”所列第几项技术创新；与他人合作完成的技术创新，要细致说明本人独立于合作者的具体贡献，以及支持本人贡献成立的证明材料在附件中的编号。</w:t>
      </w:r>
      <w:r>
        <w:rPr>
          <w:rFonts w:hint="eastAsia" w:eastAsia="仿宋_GB2312"/>
          <w:color w:val="auto"/>
          <w:sz w:val="30"/>
          <w:szCs w:val="30"/>
          <w:highlight w:val="none"/>
          <w:lang w:eastAsia="zh-CN"/>
        </w:rPr>
        <w:t>完成</w:t>
      </w:r>
      <w:r>
        <w:rPr>
          <w:rFonts w:eastAsia="仿宋_GB2312"/>
          <w:color w:val="auto"/>
          <w:sz w:val="30"/>
          <w:szCs w:val="30"/>
          <w:highlight w:val="none"/>
        </w:rPr>
        <w:t>人在认真阅读声明内容后签名，并加盖单位公章。</w:t>
      </w:r>
    </w:p>
    <w:p>
      <w:pPr>
        <w:snapToGrid w:val="0"/>
        <w:spacing w:line="520" w:lineRule="exact"/>
        <w:ind w:firstLine="602" w:firstLineChars="200"/>
        <w:rPr>
          <w:rFonts w:eastAsia="黑体"/>
          <w:b/>
          <w:color w:val="auto"/>
          <w:sz w:val="30"/>
          <w:szCs w:val="30"/>
          <w:highlight w:val="none"/>
        </w:rPr>
      </w:pPr>
      <w:r>
        <w:rPr>
          <w:rFonts w:hint="eastAsia" w:eastAsia="黑体"/>
          <w:b/>
          <w:color w:val="auto"/>
          <w:sz w:val="30"/>
          <w:szCs w:val="30"/>
          <w:highlight w:val="none"/>
        </w:rPr>
        <w:t>九</w:t>
      </w:r>
      <w:r>
        <w:rPr>
          <w:rFonts w:eastAsia="黑体"/>
          <w:b/>
          <w:color w:val="auto"/>
          <w:sz w:val="30"/>
          <w:szCs w:val="30"/>
          <w:highlight w:val="none"/>
        </w:rPr>
        <w:t>、</w:t>
      </w:r>
      <w:r>
        <w:rPr>
          <w:rFonts w:hint="eastAsia" w:eastAsia="黑体"/>
          <w:b/>
          <w:color w:val="auto"/>
          <w:sz w:val="30"/>
          <w:szCs w:val="30"/>
          <w:highlight w:val="none"/>
          <w:lang w:eastAsia="zh-CN"/>
        </w:rPr>
        <w:t>完成</w:t>
      </w:r>
      <w:r>
        <w:rPr>
          <w:rFonts w:eastAsia="黑体"/>
          <w:b/>
          <w:color w:val="auto"/>
          <w:sz w:val="30"/>
          <w:szCs w:val="30"/>
          <w:highlight w:val="none"/>
        </w:rPr>
        <w:t>单位情况表</w:t>
      </w:r>
    </w:p>
    <w:p>
      <w:pPr>
        <w:snapToGrid w:val="0"/>
        <w:spacing w:line="520" w:lineRule="exact"/>
        <w:ind w:firstLine="600" w:firstLineChars="200"/>
        <w:rPr>
          <w:rFonts w:eastAsia="仿宋_GB2312"/>
          <w:color w:val="auto"/>
          <w:sz w:val="30"/>
          <w:szCs w:val="30"/>
          <w:highlight w:val="none"/>
        </w:rPr>
      </w:pPr>
      <w:r>
        <w:rPr>
          <w:rFonts w:eastAsia="仿宋_GB2312"/>
          <w:color w:val="auto"/>
          <w:sz w:val="30"/>
          <w:szCs w:val="30"/>
          <w:highlight w:val="none"/>
        </w:rPr>
        <w:t>是核实提名项目所列</w:t>
      </w:r>
      <w:r>
        <w:rPr>
          <w:rFonts w:hint="eastAsia" w:eastAsia="仿宋_GB2312"/>
          <w:color w:val="auto"/>
          <w:sz w:val="30"/>
          <w:szCs w:val="30"/>
          <w:highlight w:val="none"/>
          <w:lang w:eastAsia="zh-CN"/>
        </w:rPr>
        <w:t>完成</w:t>
      </w:r>
      <w:r>
        <w:rPr>
          <w:rFonts w:eastAsia="仿宋_GB2312"/>
          <w:color w:val="auto"/>
          <w:sz w:val="30"/>
          <w:szCs w:val="30"/>
          <w:highlight w:val="none"/>
        </w:rPr>
        <w:t>单位是否具备获奖条件的重要依据，</w:t>
      </w:r>
      <w:r>
        <w:rPr>
          <w:rFonts w:hint="eastAsia" w:eastAsia="仿宋_GB2312"/>
          <w:color w:val="auto"/>
          <w:sz w:val="30"/>
          <w:szCs w:val="30"/>
          <w:highlight w:val="none"/>
          <w:lang w:eastAsia="zh-CN"/>
        </w:rPr>
        <w:t>完成</w:t>
      </w:r>
      <w:r>
        <w:rPr>
          <w:rFonts w:eastAsia="仿宋_GB2312"/>
          <w:color w:val="auto"/>
          <w:sz w:val="30"/>
          <w:szCs w:val="30"/>
          <w:highlight w:val="none"/>
        </w:rPr>
        <w:t>单位必须具有</w:t>
      </w:r>
      <w:r>
        <w:rPr>
          <w:rFonts w:hint="eastAsia" w:eastAsia="仿宋_GB2312"/>
          <w:color w:val="auto"/>
          <w:sz w:val="30"/>
          <w:szCs w:val="30"/>
          <w:highlight w:val="none"/>
          <w:lang w:eastAsia="zh-CN"/>
        </w:rPr>
        <w:t>独立</w:t>
      </w:r>
      <w:r>
        <w:rPr>
          <w:rFonts w:eastAsia="仿宋_GB2312"/>
          <w:color w:val="auto"/>
          <w:sz w:val="30"/>
          <w:szCs w:val="30"/>
          <w:highlight w:val="none"/>
        </w:rPr>
        <w:t>法人资格，并按照贡献大小排序。</w:t>
      </w:r>
      <w:r>
        <w:rPr>
          <w:rFonts w:eastAsia="仿宋_GB2312"/>
          <w:bCs/>
          <w:color w:val="auto"/>
          <w:sz w:val="30"/>
          <w:szCs w:val="30"/>
          <w:highlight w:val="none"/>
        </w:rPr>
        <w:t>单位名称应与公章名称完全一致，不得使用单位简称或非法人单位名称。</w:t>
      </w:r>
      <w:r>
        <w:rPr>
          <w:rFonts w:eastAsia="仿宋_GB2312"/>
          <w:color w:val="auto"/>
          <w:sz w:val="30"/>
          <w:szCs w:val="30"/>
          <w:highlight w:val="none"/>
        </w:rPr>
        <w:t>在“对本项目科技创新和应用推广的贡献”一栏中，如实地写明本单位对提名项目做出的主要贡献，不超过500个汉字。</w:t>
      </w:r>
      <w:r>
        <w:rPr>
          <w:rFonts w:hint="eastAsia" w:eastAsia="仿宋_GB2312"/>
          <w:color w:val="auto"/>
          <w:sz w:val="30"/>
          <w:szCs w:val="30"/>
          <w:highlight w:val="none"/>
          <w:lang w:eastAsia="zh-CN"/>
        </w:rPr>
        <w:t>完成</w:t>
      </w:r>
      <w:r>
        <w:rPr>
          <w:rFonts w:eastAsia="仿宋_GB2312"/>
          <w:color w:val="auto"/>
          <w:sz w:val="30"/>
          <w:szCs w:val="30"/>
          <w:highlight w:val="none"/>
        </w:rPr>
        <w:t>单位认真阅读声明内容后，</w:t>
      </w:r>
      <w:r>
        <w:rPr>
          <w:rFonts w:eastAsia="仿宋_GB2312"/>
          <w:bCs/>
          <w:color w:val="auto"/>
          <w:spacing w:val="2"/>
          <w:sz w:val="30"/>
          <w:szCs w:val="30"/>
          <w:highlight w:val="none"/>
        </w:rPr>
        <w:t>法人代表签名并加盖单位公章</w:t>
      </w:r>
      <w:r>
        <w:rPr>
          <w:rFonts w:eastAsia="仿宋_GB2312"/>
          <w:color w:val="auto"/>
          <w:sz w:val="30"/>
          <w:szCs w:val="30"/>
          <w:highlight w:val="none"/>
        </w:rPr>
        <w:t>。</w:t>
      </w:r>
    </w:p>
    <w:p>
      <w:pPr>
        <w:snapToGrid w:val="0"/>
        <w:spacing w:line="520" w:lineRule="exact"/>
        <w:ind w:firstLine="600" w:firstLineChars="200"/>
        <w:rPr>
          <w:rFonts w:eastAsia="仿宋_GB2312"/>
          <w:color w:val="auto"/>
          <w:sz w:val="30"/>
          <w:szCs w:val="30"/>
          <w:highlight w:val="none"/>
        </w:rPr>
      </w:pPr>
      <w:r>
        <w:rPr>
          <w:rFonts w:eastAsia="仿宋_GB2312"/>
          <w:color w:val="auto"/>
          <w:sz w:val="30"/>
          <w:szCs w:val="30"/>
          <w:highlight w:val="none"/>
        </w:rPr>
        <w:t>“</w:t>
      </w:r>
      <w:r>
        <w:rPr>
          <w:rFonts w:eastAsia="仿宋_GB2312"/>
          <w:b/>
          <w:color w:val="auto"/>
          <w:sz w:val="30"/>
          <w:szCs w:val="30"/>
          <w:highlight w:val="none"/>
        </w:rPr>
        <w:t>单位属性</w:t>
      </w:r>
      <w:r>
        <w:rPr>
          <w:rFonts w:eastAsia="仿宋_GB2312"/>
          <w:color w:val="auto"/>
          <w:sz w:val="30"/>
          <w:szCs w:val="30"/>
          <w:highlight w:val="none"/>
        </w:rPr>
        <w:t>”分为：A.研究院所：A1.转制研究院所，A2.非转制研究院所；B.学校；C.社会团体；D.事业单位；E.国有企业；F.民营企业； G..军队; H.其他。</w:t>
      </w:r>
    </w:p>
    <w:p>
      <w:pPr>
        <w:spacing w:line="520" w:lineRule="exact"/>
        <w:ind w:firstLine="602" w:firstLineChars="200"/>
        <w:rPr>
          <w:rFonts w:eastAsia="仿宋_GB2312"/>
          <w:color w:val="auto"/>
          <w:sz w:val="30"/>
          <w:szCs w:val="30"/>
          <w:highlight w:val="none"/>
        </w:rPr>
      </w:pPr>
      <w:r>
        <w:rPr>
          <w:rFonts w:eastAsia="仿宋_GB2312"/>
          <w:b/>
          <w:color w:val="auto"/>
          <w:sz w:val="30"/>
          <w:szCs w:val="30"/>
          <w:highlight w:val="none"/>
        </w:rPr>
        <w:t>“统一社会信用代码”</w:t>
      </w:r>
      <w:r>
        <w:rPr>
          <w:rFonts w:eastAsia="仿宋_GB2312"/>
          <w:color w:val="auto"/>
          <w:sz w:val="30"/>
          <w:szCs w:val="30"/>
          <w:highlight w:val="none"/>
        </w:rPr>
        <w:t>为企业单位独立法人注册号。</w:t>
      </w:r>
    </w:p>
    <w:p>
      <w:pPr>
        <w:spacing w:line="520" w:lineRule="exact"/>
        <w:ind w:firstLine="602" w:firstLineChars="200"/>
        <w:rPr>
          <w:rFonts w:eastAsia="仿宋_GB2312"/>
          <w:color w:val="auto"/>
          <w:sz w:val="30"/>
          <w:szCs w:val="30"/>
          <w:highlight w:val="none"/>
        </w:rPr>
      </w:pPr>
      <w:r>
        <w:rPr>
          <w:rFonts w:eastAsia="仿宋_GB2312"/>
          <w:b/>
          <w:color w:val="auto"/>
          <w:sz w:val="30"/>
          <w:szCs w:val="30"/>
          <w:highlight w:val="none"/>
        </w:rPr>
        <w:t>“组织机构代码”</w:t>
      </w:r>
      <w:r>
        <w:rPr>
          <w:rFonts w:eastAsia="仿宋_GB2312"/>
          <w:color w:val="auto"/>
          <w:sz w:val="30"/>
          <w:szCs w:val="30"/>
          <w:highlight w:val="none"/>
        </w:rPr>
        <w:t>为事业单位独立法人组织机构代码。</w:t>
      </w:r>
    </w:p>
    <w:p>
      <w:pPr>
        <w:snapToGrid w:val="0"/>
        <w:spacing w:line="520" w:lineRule="exact"/>
        <w:ind w:firstLine="602" w:firstLineChars="200"/>
        <w:rPr>
          <w:rFonts w:eastAsia="黑体"/>
          <w:b/>
          <w:color w:val="auto"/>
          <w:sz w:val="30"/>
          <w:szCs w:val="30"/>
          <w:highlight w:val="none"/>
        </w:rPr>
      </w:pPr>
      <w:r>
        <w:rPr>
          <w:rFonts w:hint="eastAsia" w:eastAsia="黑体"/>
          <w:b/>
          <w:color w:val="auto"/>
          <w:sz w:val="30"/>
          <w:szCs w:val="30"/>
          <w:highlight w:val="none"/>
        </w:rPr>
        <w:t>十</w:t>
      </w:r>
      <w:r>
        <w:rPr>
          <w:rFonts w:eastAsia="黑体"/>
          <w:b/>
          <w:color w:val="auto"/>
          <w:sz w:val="30"/>
          <w:szCs w:val="30"/>
          <w:highlight w:val="none"/>
        </w:rPr>
        <w:t>、</w:t>
      </w:r>
      <w:r>
        <w:rPr>
          <w:rFonts w:hint="eastAsia" w:eastAsia="黑体"/>
          <w:b/>
          <w:color w:val="auto"/>
          <w:sz w:val="30"/>
          <w:szCs w:val="30"/>
          <w:highlight w:val="none"/>
          <w:lang w:eastAsia="zh-CN"/>
        </w:rPr>
        <w:t>完成</w:t>
      </w:r>
      <w:r>
        <w:rPr>
          <w:rFonts w:eastAsia="黑体"/>
          <w:b/>
          <w:color w:val="auto"/>
          <w:sz w:val="30"/>
          <w:szCs w:val="30"/>
          <w:highlight w:val="none"/>
        </w:rPr>
        <w:t>人及</w:t>
      </w:r>
      <w:r>
        <w:rPr>
          <w:rFonts w:hint="eastAsia" w:eastAsia="黑体"/>
          <w:b/>
          <w:color w:val="auto"/>
          <w:sz w:val="30"/>
          <w:szCs w:val="30"/>
          <w:highlight w:val="none"/>
          <w:lang w:eastAsia="zh-CN"/>
        </w:rPr>
        <w:t>完成</w:t>
      </w:r>
      <w:r>
        <w:rPr>
          <w:rFonts w:eastAsia="黑体"/>
          <w:b/>
          <w:color w:val="auto"/>
          <w:sz w:val="30"/>
          <w:szCs w:val="30"/>
          <w:highlight w:val="none"/>
        </w:rPr>
        <w:t>单位合作关系</w:t>
      </w:r>
    </w:p>
    <w:p>
      <w:pPr>
        <w:spacing w:line="520" w:lineRule="exact"/>
        <w:ind w:firstLine="602" w:firstLineChars="200"/>
        <w:rPr>
          <w:rFonts w:eastAsia="仿宋_GB2312"/>
          <w:color w:val="auto"/>
          <w:sz w:val="30"/>
          <w:szCs w:val="30"/>
          <w:highlight w:val="none"/>
        </w:rPr>
      </w:pPr>
      <w:r>
        <w:rPr>
          <w:rFonts w:eastAsia="仿宋_GB2312"/>
          <w:b/>
          <w:bCs/>
          <w:sz w:val="30"/>
          <w:szCs w:val="30"/>
        </w:rPr>
        <w:t>1．</w:t>
      </w:r>
      <w:r>
        <w:rPr>
          <w:rFonts w:hint="eastAsia" w:eastAsia="仿宋_GB2312"/>
          <w:b/>
          <w:bCs/>
          <w:color w:val="auto"/>
          <w:sz w:val="30"/>
          <w:szCs w:val="30"/>
          <w:highlight w:val="none"/>
          <w:lang w:eastAsia="zh-CN"/>
        </w:rPr>
        <w:t>完成</w:t>
      </w:r>
      <w:r>
        <w:rPr>
          <w:rFonts w:eastAsia="仿宋_GB2312"/>
          <w:b/>
          <w:bCs/>
          <w:color w:val="auto"/>
          <w:sz w:val="30"/>
          <w:szCs w:val="30"/>
          <w:highlight w:val="none"/>
        </w:rPr>
        <w:t>人及</w:t>
      </w:r>
      <w:r>
        <w:rPr>
          <w:rFonts w:hint="eastAsia" w:eastAsia="仿宋_GB2312"/>
          <w:b/>
          <w:bCs/>
          <w:color w:val="auto"/>
          <w:sz w:val="30"/>
          <w:szCs w:val="30"/>
          <w:highlight w:val="none"/>
          <w:lang w:eastAsia="zh-CN"/>
        </w:rPr>
        <w:t>完成</w:t>
      </w:r>
      <w:r>
        <w:rPr>
          <w:rFonts w:eastAsia="仿宋_GB2312"/>
          <w:b/>
          <w:bCs/>
          <w:color w:val="auto"/>
          <w:sz w:val="30"/>
          <w:szCs w:val="30"/>
          <w:highlight w:val="none"/>
        </w:rPr>
        <w:t>单位合作关系说明：</w:t>
      </w:r>
      <w:r>
        <w:rPr>
          <w:rFonts w:eastAsia="仿宋_GB2312"/>
          <w:color w:val="auto"/>
          <w:sz w:val="30"/>
          <w:szCs w:val="30"/>
          <w:highlight w:val="none"/>
        </w:rPr>
        <w:t>应以第一</w:t>
      </w:r>
      <w:r>
        <w:rPr>
          <w:rFonts w:hint="eastAsia" w:eastAsia="仿宋_GB2312"/>
          <w:color w:val="auto"/>
          <w:sz w:val="30"/>
          <w:szCs w:val="30"/>
          <w:highlight w:val="none"/>
          <w:lang w:eastAsia="zh-CN"/>
        </w:rPr>
        <w:t>完成</w:t>
      </w:r>
      <w:r>
        <w:rPr>
          <w:rFonts w:eastAsia="仿宋_GB2312"/>
          <w:color w:val="auto"/>
          <w:sz w:val="30"/>
          <w:szCs w:val="30"/>
          <w:highlight w:val="none"/>
        </w:rPr>
        <w:t>人角度，介绍项目</w:t>
      </w:r>
      <w:r>
        <w:rPr>
          <w:rFonts w:hint="eastAsia" w:eastAsia="仿宋_GB2312"/>
          <w:color w:val="auto"/>
          <w:sz w:val="30"/>
          <w:szCs w:val="30"/>
          <w:highlight w:val="none"/>
          <w:lang w:eastAsia="zh-CN"/>
        </w:rPr>
        <w:t>完成</w:t>
      </w:r>
      <w:r>
        <w:rPr>
          <w:rFonts w:eastAsia="仿宋_GB2312"/>
          <w:color w:val="auto"/>
          <w:sz w:val="30"/>
          <w:szCs w:val="30"/>
          <w:highlight w:val="none"/>
        </w:rPr>
        <w:t>人和</w:t>
      </w:r>
      <w:r>
        <w:rPr>
          <w:rFonts w:hint="eastAsia" w:eastAsia="仿宋_GB2312"/>
          <w:color w:val="auto"/>
          <w:sz w:val="30"/>
          <w:szCs w:val="30"/>
          <w:highlight w:val="none"/>
          <w:lang w:eastAsia="zh-CN"/>
        </w:rPr>
        <w:t>完成</w:t>
      </w:r>
      <w:r>
        <w:rPr>
          <w:rFonts w:eastAsia="仿宋_GB2312"/>
          <w:color w:val="auto"/>
          <w:sz w:val="30"/>
          <w:szCs w:val="30"/>
          <w:highlight w:val="none"/>
        </w:rPr>
        <w:t>单位之间的合作经历或合作关系，不局限于第一</w:t>
      </w:r>
      <w:r>
        <w:rPr>
          <w:rFonts w:hint="eastAsia" w:eastAsia="仿宋_GB2312"/>
          <w:color w:val="auto"/>
          <w:sz w:val="30"/>
          <w:szCs w:val="30"/>
          <w:highlight w:val="none"/>
          <w:lang w:eastAsia="zh-CN"/>
        </w:rPr>
        <w:t>完成</w:t>
      </w:r>
      <w:r>
        <w:rPr>
          <w:rFonts w:eastAsia="仿宋_GB2312"/>
          <w:color w:val="auto"/>
          <w:sz w:val="30"/>
          <w:szCs w:val="30"/>
          <w:highlight w:val="none"/>
        </w:rPr>
        <w:t>人（单位）与其他</w:t>
      </w:r>
      <w:r>
        <w:rPr>
          <w:rFonts w:hint="eastAsia" w:eastAsia="仿宋_GB2312"/>
          <w:color w:val="auto"/>
          <w:sz w:val="30"/>
          <w:szCs w:val="30"/>
          <w:highlight w:val="none"/>
          <w:lang w:eastAsia="zh-CN"/>
        </w:rPr>
        <w:t>完成</w:t>
      </w:r>
      <w:r>
        <w:rPr>
          <w:rFonts w:eastAsia="仿宋_GB2312"/>
          <w:color w:val="auto"/>
          <w:sz w:val="30"/>
          <w:szCs w:val="30"/>
          <w:highlight w:val="none"/>
        </w:rPr>
        <w:t>人（单位）的合作，也可以包括其他</w:t>
      </w:r>
      <w:r>
        <w:rPr>
          <w:rFonts w:hint="eastAsia" w:eastAsia="仿宋_GB2312"/>
          <w:color w:val="auto"/>
          <w:sz w:val="30"/>
          <w:szCs w:val="30"/>
          <w:highlight w:val="none"/>
          <w:lang w:eastAsia="zh-CN"/>
        </w:rPr>
        <w:t>完成</w:t>
      </w:r>
      <w:r>
        <w:rPr>
          <w:rFonts w:eastAsia="仿宋_GB2312"/>
          <w:color w:val="auto"/>
          <w:sz w:val="30"/>
          <w:szCs w:val="30"/>
          <w:highlight w:val="none"/>
        </w:rPr>
        <w:t>人（单位）之间的合作。</w:t>
      </w:r>
    </w:p>
    <w:p>
      <w:pPr>
        <w:spacing w:line="520" w:lineRule="exact"/>
        <w:ind w:firstLine="602" w:firstLineChars="200"/>
        <w:rPr>
          <w:rFonts w:eastAsia="仿宋_GB2312"/>
          <w:color w:val="auto"/>
          <w:sz w:val="30"/>
          <w:szCs w:val="30"/>
          <w:highlight w:val="none"/>
        </w:rPr>
      </w:pPr>
      <w:r>
        <w:rPr>
          <w:rFonts w:eastAsia="仿宋_GB2312"/>
          <w:b/>
          <w:bCs/>
          <w:color w:val="auto"/>
          <w:sz w:val="30"/>
          <w:szCs w:val="30"/>
          <w:highlight w:val="none"/>
        </w:rPr>
        <w:t>2．</w:t>
      </w:r>
      <w:r>
        <w:rPr>
          <w:rFonts w:hint="eastAsia" w:eastAsia="仿宋_GB2312"/>
          <w:b/>
          <w:bCs/>
          <w:color w:val="auto"/>
          <w:sz w:val="30"/>
          <w:szCs w:val="30"/>
          <w:highlight w:val="none"/>
          <w:lang w:eastAsia="zh-CN"/>
        </w:rPr>
        <w:t>完成</w:t>
      </w:r>
      <w:r>
        <w:rPr>
          <w:rFonts w:eastAsia="仿宋_GB2312"/>
          <w:b/>
          <w:bCs/>
          <w:color w:val="auto"/>
          <w:sz w:val="30"/>
          <w:szCs w:val="30"/>
          <w:highlight w:val="none"/>
        </w:rPr>
        <w:t>人及</w:t>
      </w:r>
      <w:r>
        <w:rPr>
          <w:rFonts w:hint="eastAsia" w:eastAsia="仿宋_GB2312"/>
          <w:b/>
          <w:bCs/>
          <w:color w:val="auto"/>
          <w:sz w:val="30"/>
          <w:szCs w:val="30"/>
          <w:highlight w:val="none"/>
          <w:lang w:eastAsia="zh-CN"/>
        </w:rPr>
        <w:t>完成</w:t>
      </w:r>
      <w:r>
        <w:rPr>
          <w:rFonts w:eastAsia="仿宋_GB2312"/>
          <w:b/>
          <w:bCs/>
          <w:color w:val="auto"/>
          <w:sz w:val="30"/>
          <w:szCs w:val="30"/>
          <w:highlight w:val="none"/>
        </w:rPr>
        <w:t>单位合作关系情况汇总表：</w:t>
      </w:r>
      <w:r>
        <w:rPr>
          <w:rFonts w:eastAsia="仿宋_GB2312"/>
          <w:color w:val="auto"/>
          <w:sz w:val="30"/>
          <w:szCs w:val="30"/>
          <w:highlight w:val="none"/>
        </w:rPr>
        <w:t>即“</w:t>
      </w:r>
      <w:r>
        <w:rPr>
          <w:rFonts w:hint="eastAsia" w:eastAsia="仿宋_GB2312"/>
          <w:color w:val="auto"/>
          <w:sz w:val="30"/>
          <w:szCs w:val="30"/>
          <w:highlight w:val="none"/>
          <w:lang w:eastAsia="zh-CN"/>
        </w:rPr>
        <w:t>完成</w:t>
      </w:r>
      <w:r>
        <w:rPr>
          <w:rFonts w:eastAsia="仿宋_GB2312"/>
          <w:color w:val="auto"/>
          <w:sz w:val="30"/>
          <w:szCs w:val="30"/>
          <w:highlight w:val="none"/>
        </w:rPr>
        <w:t>人及</w:t>
      </w:r>
      <w:r>
        <w:rPr>
          <w:rFonts w:hint="eastAsia" w:eastAsia="仿宋_GB2312"/>
          <w:color w:val="auto"/>
          <w:sz w:val="30"/>
          <w:szCs w:val="30"/>
          <w:highlight w:val="none"/>
          <w:lang w:eastAsia="zh-CN"/>
        </w:rPr>
        <w:t>完成</w:t>
      </w:r>
      <w:r>
        <w:rPr>
          <w:rFonts w:eastAsia="仿宋_GB2312"/>
          <w:color w:val="auto"/>
          <w:sz w:val="30"/>
          <w:szCs w:val="30"/>
          <w:highlight w:val="none"/>
        </w:rPr>
        <w:t>单位合作关系说明”有关内容列表化，每行填写一项合作内容。其中：</w:t>
      </w:r>
    </w:p>
    <w:p>
      <w:pPr>
        <w:spacing w:line="520" w:lineRule="exact"/>
        <w:ind w:firstLine="602" w:firstLineChars="200"/>
        <w:rPr>
          <w:rFonts w:eastAsia="仿宋_GB2312"/>
          <w:color w:val="auto"/>
          <w:sz w:val="30"/>
          <w:szCs w:val="30"/>
          <w:highlight w:val="none"/>
        </w:rPr>
      </w:pPr>
      <w:r>
        <w:rPr>
          <w:rFonts w:eastAsia="仿宋_GB2312"/>
          <w:b/>
          <w:bCs/>
          <w:color w:val="auto"/>
          <w:sz w:val="30"/>
          <w:szCs w:val="30"/>
          <w:highlight w:val="none"/>
        </w:rPr>
        <w:t>合作方式</w:t>
      </w:r>
      <w:r>
        <w:rPr>
          <w:rFonts w:eastAsia="仿宋_GB2312"/>
          <w:color w:val="auto"/>
          <w:sz w:val="30"/>
          <w:szCs w:val="30"/>
          <w:highlight w:val="none"/>
        </w:rPr>
        <w:t>包括但不限于专著合著、论文合著、共同立项、共同知识产权、共同参与制订标准规范和产业合作等。</w:t>
      </w:r>
    </w:p>
    <w:p>
      <w:pPr>
        <w:spacing w:line="520" w:lineRule="exact"/>
        <w:ind w:firstLine="602" w:firstLineChars="200"/>
        <w:rPr>
          <w:rFonts w:eastAsia="仿宋_GB2312"/>
          <w:color w:val="auto"/>
          <w:sz w:val="30"/>
          <w:szCs w:val="30"/>
          <w:highlight w:val="none"/>
        </w:rPr>
      </w:pPr>
      <w:r>
        <w:rPr>
          <w:rFonts w:eastAsia="仿宋_GB2312"/>
          <w:b/>
          <w:bCs/>
          <w:color w:val="auto"/>
          <w:sz w:val="30"/>
          <w:szCs w:val="30"/>
          <w:highlight w:val="none"/>
        </w:rPr>
        <w:t>合作者</w:t>
      </w:r>
      <w:r>
        <w:rPr>
          <w:rFonts w:eastAsia="仿宋_GB2312"/>
          <w:color w:val="auto"/>
          <w:sz w:val="30"/>
          <w:szCs w:val="30"/>
          <w:highlight w:val="none"/>
        </w:rPr>
        <w:t>填写此项合作内容中涉及的</w:t>
      </w:r>
      <w:r>
        <w:rPr>
          <w:rFonts w:hint="eastAsia" w:eastAsia="仿宋_GB2312"/>
          <w:color w:val="auto"/>
          <w:sz w:val="30"/>
          <w:szCs w:val="30"/>
          <w:highlight w:val="none"/>
          <w:lang w:eastAsia="zh-CN"/>
        </w:rPr>
        <w:t>完成</w:t>
      </w:r>
      <w:r>
        <w:rPr>
          <w:rFonts w:eastAsia="仿宋_GB2312"/>
          <w:color w:val="auto"/>
          <w:sz w:val="30"/>
          <w:szCs w:val="30"/>
          <w:highlight w:val="none"/>
        </w:rPr>
        <w:t>人（</w:t>
      </w:r>
      <w:r>
        <w:rPr>
          <w:rFonts w:hint="eastAsia" w:eastAsia="仿宋_GB2312"/>
          <w:color w:val="auto"/>
          <w:sz w:val="30"/>
          <w:szCs w:val="30"/>
          <w:highlight w:val="none"/>
          <w:lang w:eastAsia="zh-CN"/>
        </w:rPr>
        <w:t>完成</w:t>
      </w:r>
      <w:r>
        <w:rPr>
          <w:rFonts w:eastAsia="仿宋_GB2312"/>
          <w:color w:val="auto"/>
          <w:sz w:val="30"/>
          <w:szCs w:val="30"/>
          <w:highlight w:val="none"/>
        </w:rPr>
        <w:t>单位）。</w:t>
      </w:r>
    </w:p>
    <w:p>
      <w:pPr>
        <w:spacing w:line="520" w:lineRule="exact"/>
        <w:ind w:firstLine="602" w:firstLineChars="200"/>
        <w:rPr>
          <w:rFonts w:eastAsia="仿宋_GB2312"/>
          <w:color w:val="auto"/>
          <w:sz w:val="30"/>
          <w:szCs w:val="30"/>
          <w:highlight w:val="none"/>
        </w:rPr>
      </w:pPr>
      <w:r>
        <w:rPr>
          <w:rFonts w:eastAsia="仿宋_GB2312"/>
          <w:b/>
          <w:bCs/>
          <w:color w:val="auto"/>
          <w:sz w:val="30"/>
          <w:szCs w:val="30"/>
          <w:highlight w:val="none"/>
        </w:rPr>
        <w:t>合作时间</w:t>
      </w:r>
      <w:r>
        <w:rPr>
          <w:rFonts w:eastAsia="仿宋_GB2312"/>
          <w:color w:val="auto"/>
          <w:sz w:val="30"/>
          <w:szCs w:val="30"/>
          <w:highlight w:val="none"/>
        </w:rPr>
        <w:t>根据实际情况填写，不限于本</w:t>
      </w:r>
      <w:r>
        <w:rPr>
          <w:rFonts w:hint="eastAsia" w:eastAsia="仿宋_GB2312"/>
          <w:color w:val="auto"/>
          <w:sz w:val="30"/>
          <w:szCs w:val="30"/>
          <w:highlight w:val="none"/>
          <w:lang w:eastAsia="zh-CN"/>
        </w:rPr>
        <w:t>提名</w:t>
      </w:r>
      <w:r>
        <w:rPr>
          <w:rFonts w:eastAsia="仿宋_GB2312"/>
          <w:color w:val="auto"/>
          <w:sz w:val="30"/>
          <w:szCs w:val="30"/>
          <w:highlight w:val="none"/>
        </w:rPr>
        <w:t>项目的起止时间。</w:t>
      </w:r>
    </w:p>
    <w:p>
      <w:pPr>
        <w:spacing w:line="520" w:lineRule="exact"/>
        <w:ind w:firstLine="602" w:firstLineChars="200"/>
        <w:rPr>
          <w:rFonts w:eastAsia="仿宋_GB2312"/>
          <w:color w:val="auto"/>
          <w:sz w:val="30"/>
          <w:szCs w:val="30"/>
          <w:highlight w:val="none"/>
        </w:rPr>
      </w:pPr>
      <w:r>
        <w:rPr>
          <w:rFonts w:eastAsia="仿宋_GB2312"/>
          <w:b/>
          <w:bCs/>
          <w:color w:val="auto"/>
          <w:sz w:val="30"/>
          <w:szCs w:val="30"/>
          <w:highlight w:val="none"/>
        </w:rPr>
        <w:t>合作成果</w:t>
      </w:r>
      <w:r>
        <w:rPr>
          <w:rFonts w:eastAsia="仿宋_GB2312"/>
          <w:color w:val="auto"/>
          <w:sz w:val="30"/>
          <w:szCs w:val="30"/>
          <w:highlight w:val="none"/>
        </w:rPr>
        <w:t>包括但不限于专著名称、论文名称、发明专利名称、合同名称等，可与主要知识产权、应用情况等佐证材料相同。</w:t>
      </w:r>
    </w:p>
    <w:p>
      <w:pPr>
        <w:spacing w:line="520" w:lineRule="exact"/>
        <w:ind w:firstLine="600" w:firstLineChars="200"/>
        <w:rPr>
          <w:rFonts w:eastAsia="仿宋_GB2312"/>
          <w:color w:val="auto"/>
          <w:sz w:val="30"/>
          <w:szCs w:val="30"/>
          <w:highlight w:val="none"/>
        </w:rPr>
      </w:pPr>
      <w:r>
        <w:rPr>
          <w:rFonts w:eastAsia="仿宋_GB2312"/>
          <w:color w:val="auto"/>
          <w:sz w:val="30"/>
          <w:szCs w:val="30"/>
          <w:highlight w:val="none"/>
        </w:rPr>
        <w:t>证明材料填写在提名书电子版附件中的编号。</w:t>
      </w:r>
    </w:p>
    <w:p>
      <w:pPr>
        <w:snapToGrid w:val="0"/>
        <w:spacing w:line="520" w:lineRule="exact"/>
        <w:ind w:firstLine="602" w:firstLineChars="200"/>
        <w:rPr>
          <w:rFonts w:eastAsia="黑体"/>
          <w:b/>
          <w:color w:val="auto"/>
          <w:sz w:val="30"/>
          <w:szCs w:val="30"/>
          <w:highlight w:val="none"/>
        </w:rPr>
      </w:pPr>
      <w:r>
        <w:rPr>
          <w:rFonts w:eastAsia="黑体"/>
          <w:b/>
          <w:color w:val="auto"/>
          <w:sz w:val="30"/>
          <w:szCs w:val="30"/>
          <w:highlight w:val="none"/>
        </w:rPr>
        <w:t>十</w:t>
      </w:r>
      <w:r>
        <w:rPr>
          <w:rFonts w:hint="eastAsia" w:eastAsia="黑体"/>
          <w:b/>
          <w:color w:val="auto"/>
          <w:sz w:val="30"/>
          <w:szCs w:val="30"/>
          <w:highlight w:val="none"/>
        </w:rPr>
        <w:t>一</w:t>
      </w:r>
      <w:r>
        <w:rPr>
          <w:rFonts w:eastAsia="黑体"/>
          <w:b/>
          <w:color w:val="auto"/>
          <w:sz w:val="30"/>
          <w:szCs w:val="30"/>
          <w:highlight w:val="none"/>
        </w:rPr>
        <w:t>、</w:t>
      </w:r>
      <w:r>
        <w:rPr>
          <w:rFonts w:eastAsia="黑体"/>
          <w:b/>
          <w:color w:val="auto"/>
          <w:sz w:val="30"/>
          <w:szCs w:val="30"/>
          <w:highlight w:val="none"/>
          <w:lang w:val="zh-CN"/>
        </w:rPr>
        <w:t>附件</w:t>
      </w:r>
    </w:p>
    <w:p>
      <w:pPr>
        <w:autoSpaceDE w:val="0"/>
        <w:autoSpaceDN w:val="0"/>
        <w:adjustRightInd w:val="0"/>
        <w:spacing w:line="520" w:lineRule="exact"/>
        <w:ind w:firstLine="600" w:firstLineChars="200"/>
        <w:rPr>
          <w:rFonts w:eastAsia="仿宋_GB2312"/>
          <w:color w:val="auto"/>
          <w:sz w:val="30"/>
          <w:szCs w:val="30"/>
          <w:highlight w:val="none"/>
          <w:lang w:val="zh-CN"/>
        </w:rPr>
      </w:pPr>
      <w:r>
        <w:rPr>
          <w:rFonts w:eastAsia="仿宋_GB2312"/>
          <w:color w:val="auto"/>
          <w:sz w:val="30"/>
          <w:szCs w:val="30"/>
          <w:highlight w:val="none"/>
          <w:lang w:val="zh-CN"/>
        </w:rPr>
        <w:t>《附件》包括电子版附件和书面附件，具体附件内容如下：</w:t>
      </w:r>
    </w:p>
    <w:p>
      <w:pPr>
        <w:autoSpaceDE w:val="0"/>
        <w:autoSpaceDN w:val="0"/>
        <w:adjustRightInd w:val="0"/>
        <w:spacing w:line="520" w:lineRule="exact"/>
        <w:ind w:firstLine="602" w:firstLineChars="200"/>
        <w:rPr>
          <w:rFonts w:eastAsia="仿宋_GB2312"/>
          <w:color w:val="auto"/>
          <w:sz w:val="30"/>
          <w:szCs w:val="30"/>
          <w:highlight w:val="none"/>
          <w:lang w:val="zh-CN"/>
        </w:rPr>
      </w:pPr>
      <w:r>
        <w:rPr>
          <w:rFonts w:eastAsia="仿宋_GB2312"/>
          <w:b/>
          <w:color w:val="auto"/>
          <w:sz w:val="30"/>
          <w:szCs w:val="30"/>
          <w:highlight w:val="none"/>
          <w:lang w:val="zh-CN"/>
        </w:rPr>
        <w:t>1．电子版附件：</w:t>
      </w:r>
      <w:r>
        <w:rPr>
          <w:rFonts w:eastAsia="仿宋_GB2312"/>
          <w:color w:val="auto"/>
          <w:sz w:val="30"/>
          <w:szCs w:val="30"/>
          <w:highlight w:val="none"/>
          <w:lang w:val="zh-CN"/>
        </w:rPr>
        <w:t>是网络评审的必备附件材料，</w:t>
      </w:r>
      <w:r>
        <w:rPr>
          <w:rFonts w:hint="eastAsia" w:eastAsia="仿宋_GB2312"/>
          <w:color w:val="auto"/>
          <w:sz w:val="30"/>
          <w:szCs w:val="30"/>
          <w:highlight w:val="none"/>
        </w:rPr>
        <w:t>每个文件均应清晰可辨。</w:t>
      </w:r>
      <w:r>
        <w:rPr>
          <w:rFonts w:eastAsia="仿宋_GB2312"/>
          <w:color w:val="auto"/>
          <w:sz w:val="30"/>
          <w:szCs w:val="30"/>
          <w:highlight w:val="none"/>
          <w:lang w:val="zh-CN"/>
        </w:rPr>
        <w:t>电子版附件应采用JPG格式文件，总数不超过</w:t>
      </w:r>
      <w:r>
        <w:rPr>
          <w:rFonts w:hint="eastAsia" w:eastAsia="仿宋_GB2312"/>
          <w:color w:val="auto"/>
          <w:sz w:val="30"/>
          <w:szCs w:val="30"/>
          <w:highlight w:val="none"/>
        </w:rPr>
        <w:t>4</w:t>
      </w:r>
      <w:r>
        <w:rPr>
          <w:rFonts w:eastAsia="仿宋_GB2312"/>
          <w:color w:val="auto"/>
          <w:sz w:val="30"/>
          <w:szCs w:val="30"/>
          <w:highlight w:val="none"/>
          <w:lang w:val="zh-CN"/>
        </w:rPr>
        <w:t>0个，</w:t>
      </w:r>
      <w:r>
        <w:rPr>
          <w:rFonts w:hint="eastAsia" w:eastAsia="仿宋_GB2312"/>
          <w:color w:val="auto"/>
          <w:sz w:val="30"/>
          <w:szCs w:val="30"/>
          <w:highlight w:val="none"/>
        </w:rPr>
        <w:t>PDF文档1个，放核心技术创新内容。附件按要求上传至指定网页，写明附件名称，</w:t>
      </w:r>
      <w:r>
        <w:rPr>
          <w:rFonts w:eastAsia="仿宋_GB2312"/>
          <w:color w:val="auto"/>
          <w:sz w:val="30"/>
          <w:szCs w:val="30"/>
          <w:highlight w:val="none"/>
          <w:lang w:val="zh-CN"/>
        </w:rPr>
        <w:t>并依据以下顺序排列：</w:t>
      </w:r>
    </w:p>
    <w:p>
      <w:pPr>
        <w:autoSpaceDE w:val="0"/>
        <w:autoSpaceDN w:val="0"/>
        <w:adjustRightInd w:val="0"/>
        <w:spacing w:line="520" w:lineRule="exact"/>
        <w:ind w:firstLine="602" w:firstLineChars="200"/>
        <w:rPr>
          <w:rFonts w:eastAsia="仿宋_GB2312"/>
          <w:color w:val="000000" w:themeColor="text1"/>
          <w:sz w:val="30"/>
          <w:szCs w:val="30"/>
          <w:lang w:val="zh-CN"/>
          <w14:textFill>
            <w14:solidFill>
              <w14:schemeClr w14:val="tx1"/>
            </w14:solidFill>
          </w14:textFill>
        </w:rPr>
      </w:pPr>
      <w:r>
        <w:rPr>
          <w:rFonts w:eastAsia="仿宋_GB2312"/>
          <w:b/>
          <w:bCs/>
          <w:color w:val="auto"/>
          <w:sz w:val="30"/>
          <w:szCs w:val="30"/>
          <w:highlight w:val="none"/>
          <w:lang w:val="zh-CN"/>
        </w:rPr>
        <w:t>（1）</w:t>
      </w:r>
      <w:r>
        <w:rPr>
          <w:rFonts w:eastAsia="仿宋_GB2312"/>
          <w:b/>
          <w:color w:val="auto"/>
          <w:sz w:val="30"/>
          <w:szCs w:val="30"/>
          <w:highlight w:val="none"/>
          <w:lang w:val="zh-CN"/>
        </w:rPr>
        <w:t>知识产权证明</w:t>
      </w:r>
      <w:r>
        <w:rPr>
          <w:rFonts w:eastAsia="仿宋_GB2312"/>
          <w:color w:val="auto"/>
          <w:sz w:val="30"/>
          <w:szCs w:val="30"/>
          <w:highlight w:val="none"/>
          <w:lang w:val="zh-CN"/>
        </w:rPr>
        <w:t>：指该</w:t>
      </w:r>
      <w:r>
        <w:rPr>
          <w:rFonts w:hint="eastAsia" w:eastAsia="仿宋_GB2312"/>
          <w:color w:val="auto"/>
          <w:sz w:val="30"/>
          <w:szCs w:val="30"/>
          <w:highlight w:val="none"/>
          <w:lang w:val="zh-CN"/>
        </w:rPr>
        <w:t>提名</w:t>
      </w:r>
      <w:r>
        <w:rPr>
          <w:rFonts w:eastAsia="仿宋_GB2312"/>
          <w:color w:val="auto"/>
          <w:sz w:val="30"/>
          <w:szCs w:val="30"/>
          <w:highlight w:val="none"/>
          <w:lang w:val="zh-CN"/>
        </w:rPr>
        <w:t>项目创新点</w:t>
      </w:r>
      <w:r>
        <w:rPr>
          <w:rFonts w:hint="eastAsia" w:eastAsia="仿宋_GB2312"/>
          <w:color w:val="auto"/>
          <w:sz w:val="30"/>
          <w:szCs w:val="30"/>
          <w:highlight w:val="none"/>
          <w:lang w:val="zh-CN"/>
        </w:rPr>
        <w:t>中</w:t>
      </w:r>
      <w:r>
        <w:rPr>
          <w:rFonts w:eastAsia="仿宋_GB2312"/>
          <w:color w:val="auto"/>
          <w:sz w:val="30"/>
          <w:szCs w:val="30"/>
          <w:highlight w:val="none"/>
          <w:lang w:val="zh-CN"/>
        </w:rPr>
        <w:t>已授权的知识产权证明，包括发明专利权、计算机软件著作权、集成电路布图设计</w:t>
      </w:r>
      <w:r>
        <w:rPr>
          <w:rFonts w:eastAsia="仿宋_GB2312"/>
          <w:sz w:val="30"/>
          <w:szCs w:val="30"/>
          <w:lang w:val="zh-CN"/>
        </w:rPr>
        <w:t>权、植物新品种权的授权证书和权利要求说明书等；对于专利法中规定不授予专利权的公益类成果需提交指定单位规范的查新报告或者相应的知识产权证明。</w:t>
      </w:r>
      <w:r>
        <w:rPr>
          <w:rFonts w:eastAsia="仿宋_GB2312"/>
          <w:color w:val="000000" w:themeColor="text1"/>
          <w:sz w:val="30"/>
          <w:szCs w:val="30"/>
          <w:lang w:val="zh-CN"/>
          <w14:textFill>
            <w14:solidFill>
              <w14:schemeClr w14:val="tx1"/>
            </w14:solidFill>
          </w14:textFill>
        </w:rPr>
        <w:t>1项权利做1个JPG格式文件。</w:t>
      </w:r>
    </w:p>
    <w:p>
      <w:pPr>
        <w:snapToGrid w:val="0"/>
        <w:spacing w:line="520" w:lineRule="exact"/>
        <w:ind w:firstLine="602" w:firstLineChars="200"/>
        <w:rPr>
          <w:rFonts w:eastAsia="仿宋_GB2312"/>
          <w:sz w:val="30"/>
          <w:szCs w:val="30"/>
          <w:lang w:val="zh-CN"/>
        </w:rPr>
      </w:pPr>
      <w:r>
        <w:rPr>
          <w:rFonts w:eastAsia="仿宋_GB2312"/>
          <w:b/>
          <w:bCs/>
          <w:sz w:val="30"/>
          <w:szCs w:val="30"/>
          <w:lang w:val="zh-CN"/>
        </w:rPr>
        <w:t>（2）</w:t>
      </w:r>
      <w:r>
        <w:rPr>
          <w:rFonts w:eastAsia="仿宋_GB2312"/>
          <w:b/>
          <w:sz w:val="30"/>
          <w:szCs w:val="30"/>
          <w:lang w:val="zh-CN"/>
        </w:rPr>
        <w:t>评价证明及法律法规规定必须取得的行业准入证明文件</w:t>
      </w:r>
      <w:r>
        <w:rPr>
          <w:rFonts w:eastAsia="仿宋_GB2312"/>
          <w:sz w:val="30"/>
          <w:szCs w:val="30"/>
          <w:lang w:val="zh-CN"/>
        </w:rPr>
        <w:t>：指提名项目在附件中提交的技术鉴定证书、项目</w:t>
      </w:r>
      <w:r>
        <w:rPr>
          <w:rFonts w:eastAsia="仿宋_GB2312"/>
          <w:sz w:val="30"/>
          <w:szCs w:val="30"/>
        </w:rPr>
        <w:t>验收（评价）报告的验收（评价）意见及其委员名单、</w:t>
      </w:r>
      <w:r>
        <w:rPr>
          <w:rFonts w:eastAsia="仿宋_GB2312"/>
          <w:sz w:val="30"/>
          <w:szCs w:val="30"/>
          <w:lang w:val="zh-CN"/>
        </w:rPr>
        <w:t>权威部门的检测证明及国家对相关行业有许可证审批要求的批准文件等证明材料。对于提名项目涉及有许可证审批要求的，如：新药、医疗器械、动植物新品种、农药、化肥、兽药、食品、通信设备、压力容器、标准等项目，必须提交相应的行业准入批准证明材料，否则不提交评审。</w:t>
      </w:r>
    </w:p>
    <w:p>
      <w:pPr>
        <w:snapToGrid w:val="0"/>
        <w:spacing w:line="520" w:lineRule="exact"/>
        <w:ind w:firstLine="602" w:firstLineChars="200"/>
        <w:rPr>
          <w:rFonts w:eastAsia="仿宋_GB2312"/>
          <w:sz w:val="30"/>
          <w:szCs w:val="30"/>
          <w:lang w:val="zh-CN"/>
        </w:rPr>
      </w:pPr>
      <w:r>
        <w:rPr>
          <w:rFonts w:eastAsia="仿宋_GB2312"/>
          <w:b/>
          <w:bCs/>
          <w:sz w:val="30"/>
          <w:szCs w:val="30"/>
          <w:lang w:val="zh-CN"/>
        </w:rPr>
        <w:t>（3）</w:t>
      </w:r>
      <w:r>
        <w:rPr>
          <w:rFonts w:eastAsia="仿宋_GB2312"/>
          <w:b/>
          <w:sz w:val="30"/>
          <w:szCs w:val="30"/>
          <w:lang w:val="zh-CN"/>
        </w:rPr>
        <w:t>应用证明</w:t>
      </w:r>
      <w:r>
        <w:rPr>
          <w:rFonts w:eastAsia="仿宋_GB2312"/>
          <w:sz w:val="30"/>
          <w:szCs w:val="30"/>
          <w:lang w:val="zh-CN"/>
        </w:rPr>
        <w:t>：指由相关单位出具的生产证明、效益证明、技术转让合同、使用证明等证明文件，其内容应包括应用项目的名称、应用单位通信地址及邮编、应用单位负责人及联系电话、应用的起始时间、应用的具体情况及产生的经济、社会效益等，并应由出具应用证明的单位加盖公章。经济效益证明材料，是指提名项目实施过程直接产生的效益凭证、票据证明等。例如税票，税务部门的缴税证明、用户意见、应用单位证明。</w:t>
      </w:r>
    </w:p>
    <w:p>
      <w:pPr>
        <w:autoSpaceDE w:val="0"/>
        <w:autoSpaceDN w:val="0"/>
        <w:adjustRightInd w:val="0"/>
        <w:spacing w:line="520" w:lineRule="exact"/>
        <w:ind w:firstLine="602" w:firstLineChars="200"/>
        <w:rPr>
          <w:rFonts w:eastAsia="仿宋_GB2312"/>
          <w:sz w:val="30"/>
          <w:szCs w:val="30"/>
          <w:lang w:val="zh-CN"/>
        </w:rPr>
      </w:pPr>
      <w:r>
        <w:rPr>
          <w:rFonts w:eastAsia="仿宋_GB2312"/>
          <w:b/>
          <w:bCs/>
          <w:sz w:val="30"/>
          <w:szCs w:val="30"/>
          <w:lang w:val="zh-CN"/>
        </w:rPr>
        <w:t>（4）</w:t>
      </w:r>
      <w:r>
        <w:rPr>
          <w:rFonts w:eastAsia="仿宋_GB2312"/>
          <w:b/>
          <w:sz w:val="30"/>
          <w:szCs w:val="30"/>
          <w:lang w:val="zh-CN"/>
        </w:rPr>
        <w:t>其它证明</w:t>
      </w:r>
      <w:r>
        <w:rPr>
          <w:rFonts w:eastAsia="仿宋_GB2312"/>
          <w:sz w:val="30"/>
          <w:szCs w:val="30"/>
          <w:lang w:val="zh-CN"/>
        </w:rPr>
        <w:t>：指支持</w:t>
      </w:r>
      <w:r>
        <w:rPr>
          <w:rFonts w:hint="eastAsia" w:eastAsia="仿宋_GB2312"/>
          <w:sz w:val="30"/>
          <w:szCs w:val="30"/>
          <w:highlight w:val="none"/>
          <w:lang w:val="zh-CN"/>
        </w:rPr>
        <w:t>本提名</w:t>
      </w:r>
      <w:r>
        <w:rPr>
          <w:rFonts w:eastAsia="仿宋_GB2312"/>
          <w:sz w:val="30"/>
          <w:szCs w:val="30"/>
          <w:highlight w:val="none"/>
          <w:lang w:val="zh-CN"/>
        </w:rPr>
        <w:t>项目科技创新、</w:t>
      </w:r>
      <w:r>
        <w:rPr>
          <w:rFonts w:hint="eastAsia" w:eastAsia="仿宋_GB2312"/>
          <w:sz w:val="30"/>
          <w:szCs w:val="30"/>
          <w:highlight w:val="none"/>
          <w:lang w:val="zh-CN"/>
        </w:rPr>
        <w:t>完成</w:t>
      </w:r>
      <w:r>
        <w:rPr>
          <w:rFonts w:eastAsia="仿宋_GB2312"/>
          <w:sz w:val="30"/>
          <w:szCs w:val="30"/>
          <w:lang w:val="zh-CN"/>
        </w:rPr>
        <w:t>人贡献</w:t>
      </w:r>
      <w:r>
        <w:rPr>
          <w:rFonts w:eastAsia="仿宋_GB2312"/>
          <w:sz w:val="30"/>
          <w:szCs w:val="30"/>
        </w:rPr>
        <w:t>和合作关系</w:t>
      </w:r>
      <w:r>
        <w:rPr>
          <w:rFonts w:eastAsia="仿宋_GB2312"/>
          <w:sz w:val="30"/>
          <w:szCs w:val="30"/>
          <w:lang w:val="zh-CN"/>
        </w:rPr>
        <w:t>的其他相关证明，如：</w:t>
      </w:r>
      <w:r>
        <w:rPr>
          <w:rFonts w:eastAsia="仿宋_GB2312"/>
          <w:sz w:val="30"/>
          <w:szCs w:val="30"/>
        </w:rPr>
        <w:t>计划、基金的结题或验收证明、</w:t>
      </w:r>
      <w:r>
        <w:rPr>
          <w:rFonts w:eastAsia="仿宋_GB2312"/>
          <w:sz w:val="30"/>
          <w:szCs w:val="30"/>
          <w:lang w:val="zh-CN"/>
        </w:rPr>
        <w:t>论文首页扫描件、专著提交首页、版权页扫描件及科技项目（成果）</w:t>
      </w:r>
      <w:r>
        <w:rPr>
          <w:rFonts w:eastAsia="仿宋_GB2312"/>
          <w:sz w:val="30"/>
          <w:szCs w:val="30"/>
        </w:rPr>
        <w:t>验收（评价）证书中的完成人员名单</w:t>
      </w:r>
      <w:r>
        <w:rPr>
          <w:rFonts w:eastAsia="仿宋_GB2312"/>
          <w:sz w:val="30"/>
          <w:szCs w:val="30"/>
          <w:lang w:val="zh-CN"/>
        </w:rPr>
        <w:t>等，</w:t>
      </w:r>
      <w:r>
        <w:rPr>
          <w:rFonts w:eastAsia="仿宋_GB2312"/>
          <w:color w:val="000000"/>
          <w:sz w:val="30"/>
          <w:szCs w:val="30"/>
        </w:rPr>
        <w:t>以及知情同意书等相关证明。</w:t>
      </w:r>
    </w:p>
    <w:p>
      <w:pPr>
        <w:autoSpaceDE w:val="0"/>
        <w:autoSpaceDN w:val="0"/>
        <w:adjustRightInd w:val="0"/>
        <w:spacing w:line="520" w:lineRule="exact"/>
        <w:ind w:firstLine="600" w:firstLineChars="200"/>
        <w:rPr>
          <w:rFonts w:eastAsia="仿宋_GB2312"/>
          <w:sz w:val="30"/>
          <w:szCs w:val="30"/>
          <w:lang w:val="zh-CN"/>
        </w:rPr>
      </w:pPr>
      <w:r>
        <w:rPr>
          <w:rFonts w:eastAsia="仿宋_GB2312"/>
          <w:sz w:val="30"/>
          <w:szCs w:val="30"/>
          <w:lang w:val="zh-CN"/>
        </w:rPr>
        <w:t>以上文件以扫描方式录入提名系统，每个JPG格式文件小于300K；PDF文档文件小于2M，放</w:t>
      </w:r>
      <w:r>
        <w:rPr>
          <w:rFonts w:hint="eastAsia" w:eastAsia="仿宋_GB2312"/>
          <w:sz w:val="30"/>
          <w:szCs w:val="30"/>
        </w:rPr>
        <w:t>1项</w:t>
      </w:r>
      <w:r>
        <w:rPr>
          <w:rFonts w:eastAsia="仿宋_GB2312"/>
          <w:sz w:val="30"/>
          <w:szCs w:val="30"/>
          <w:lang w:val="zh-CN"/>
        </w:rPr>
        <w:t>核心技术创新内容，包括科技成果鉴定（评价）证书中的专家意见、专家名单，或者发明专利的权利要求书和专利说明书。</w:t>
      </w:r>
    </w:p>
    <w:p>
      <w:pPr>
        <w:autoSpaceDE w:val="0"/>
        <w:autoSpaceDN w:val="0"/>
        <w:adjustRightInd w:val="0"/>
        <w:snapToGrid w:val="0"/>
        <w:spacing w:line="500" w:lineRule="exact"/>
        <w:ind w:firstLine="602" w:firstLineChars="200"/>
        <w:rPr>
          <w:rFonts w:eastAsia="仿宋_GB2312"/>
          <w:b/>
          <w:bCs/>
          <w:sz w:val="30"/>
          <w:szCs w:val="30"/>
        </w:rPr>
      </w:pPr>
      <w:r>
        <w:rPr>
          <w:rFonts w:eastAsia="仿宋_GB2312"/>
          <w:b/>
          <w:sz w:val="30"/>
          <w:szCs w:val="30"/>
          <w:lang w:val="zh-CN"/>
        </w:rPr>
        <w:t>2．书面附件：</w:t>
      </w:r>
      <w:r>
        <w:rPr>
          <w:rFonts w:eastAsia="仿宋_GB2312"/>
          <w:sz w:val="30"/>
          <w:szCs w:val="30"/>
        </w:rPr>
        <w:t>是项目存档的必备材料，原则上应与电子版附件内容一致，并按以上顺序装订。</w:t>
      </w:r>
    </w:p>
    <w:p>
      <w:pPr>
        <w:autoSpaceDE w:val="0"/>
        <w:autoSpaceDN w:val="0"/>
        <w:adjustRightInd w:val="0"/>
        <w:spacing w:line="520" w:lineRule="exact"/>
        <w:ind w:firstLine="600" w:firstLineChars="200"/>
        <w:rPr>
          <w:rFonts w:eastAsia="仿宋_GB2312"/>
          <w:sz w:val="30"/>
          <w:szCs w:val="30"/>
          <w:lang w:val="zh-CN"/>
        </w:rPr>
        <w:sectPr>
          <w:footerReference r:id="rId6" w:type="default"/>
          <w:footerReference r:id="rId7" w:type="even"/>
          <w:pgSz w:w="11906" w:h="16838"/>
          <w:pgMar w:top="1843" w:right="1559" w:bottom="1843" w:left="1559" w:header="851" w:footer="1020" w:gutter="0"/>
          <w:pgNumType w:start="1"/>
          <w:cols w:space="0" w:num="1"/>
          <w:docGrid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val="0"/>
          <w:sz w:val="36"/>
          <w:szCs w:val="36"/>
        </w:rPr>
      </w:pPr>
      <w:bookmarkStart w:id="4" w:name="_Toc8327"/>
      <w:r>
        <w:rPr>
          <w:rFonts w:hint="eastAsia" w:ascii="方正小标宋简体" w:hAnsi="方正小标宋简体" w:eastAsia="方正小标宋简体" w:cs="方正小标宋简体"/>
          <w:b w:val="0"/>
          <w:bCs w:val="0"/>
          <w:sz w:val="36"/>
          <w:szCs w:val="36"/>
        </w:rPr>
        <w:t>江西省科学技术进步奖形式审查要点</w:t>
      </w:r>
      <w:bookmarkEnd w:id="4"/>
    </w:p>
    <w:p>
      <w:pPr>
        <w:spacing w:line="520" w:lineRule="exact"/>
        <w:jc w:val="center"/>
        <w:rPr>
          <w:b/>
          <w:sz w:val="36"/>
          <w:szCs w:val="36"/>
        </w:rPr>
      </w:pPr>
    </w:p>
    <w:p>
      <w:pPr>
        <w:pStyle w:val="3"/>
        <w:adjustRightInd w:val="0"/>
        <w:snapToGrid w:val="0"/>
        <w:spacing w:line="480" w:lineRule="exact"/>
        <w:ind w:firstLine="600"/>
        <w:rPr>
          <w:rFonts w:ascii="Times New Roman" w:eastAsia="仿宋_GB2312"/>
          <w:sz w:val="30"/>
          <w:szCs w:val="30"/>
        </w:rPr>
      </w:pPr>
      <w:r>
        <w:rPr>
          <w:rFonts w:ascii="Times New Roman" w:eastAsia="仿宋_GB2312"/>
          <w:sz w:val="30"/>
          <w:szCs w:val="30"/>
        </w:rPr>
        <w:t>一、提名书不得出现涉密内容；</w:t>
      </w:r>
    </w:p>
    <w:p>
      <w:pPr>
        <w:spacing w:line="480" w:lineRule="exact"/>
        <w:ind w:firstLine="600" w:firstLineChars="200"/>
        <w:rPr>
          <w:rFonts w:eastAsia="仿宋_GB2312"/>
          <w:sz w:val="30"/>
          <w:szCs w:val="30"/>
        </w:rPr>
      </w:pPr>
      <w:r>
        <w:rPr>
          <w:rFonts w:eastAsia="仿宋_GB2312"/>
          <w:sz w:val="30"/>
          <w:szCs w:val="30"/>
        </w:rPr>
        <w:t>二、提名者应按规定填写提名意见和签章；</w:t>
      </w:r>
    </w:p>
    <w:p>
      <w:pPr>
        <w:pStyle w:val="3"/>
        <w:adjustRightInd w:val="0"/>
        <w:snapToGrid w:val="0"/>
        <w:spacing w:line="480" w:lineRule="exact"/>
        <w:ind w:firstLine="600"/>
        <w:rPr>
          <w:rFonts w:ascii="Times New Roman" w:eastAsia="仿宋_GB2312"/>
          <w:color w:val="auto"/>
          <w:sz w:val="30"/>
          <w:szCs w:val="30"/>
          <w:highlight w:val="none"/>
        </w:rPr>
      </w:pPr>
      <w:r>
        <w:rPr>
          <w:rFonts w:ascii="Times New Roman" w:eastAsia="仿宋_GB2312"/>
          <w:sz w:val="30"/>
          <w:szCs w:val="30"/>
        </w:rPr>
        <w:t>三、提名项目的第一完成人原则上应为在江西省工作的个人，第一完成单位必须是在江西省内的</w:t>
      </w:r>
      <w:r>
        <w:rPr>
          <w:rFonts w:hint="eastAsia" w:ascii="Times New Roman" w:eastAsia="仿宋_GB2312"/>
          <w:sz w:val="30"/>
          <w:szCs w:val="30"/>
          <w:lang w:eastAsia="zh-CN"/>
        </w:rPr>
        <w:t>独立</w:t>
      </w:r>
      <w:r>
        <w:rPr>
          <w:rFonts w:ascii="Times New Roman" w:eastAsia="仿宋_GB2312"/>
          <w:sz w:val="30"/>
          <w:szCs w:val="30"/>
        </w:rPr>
        <w:t>法人单位；</w:t>
      </w:r>
      <w:r>
        <w:rPr>
          <w:rFonts w:hint="eastAsia" w:ascii="Times New Roman" w:eastAsia="仿宋_GB2312"/>
          <w:sz w:val="30"/>
          <w:szCs w:val="30"/>
          <w:lang w:eastAsia="zh-CN"/>
        </w:rPr>
        <w:t>所有</w:t>
      </w:r>
      <w:r>
        <w:rPr>
          <w:rFonts w:hint="eastAsia" w:ascii="Times New Roman" w:eastAsia="仿宋_GB2312"/>
          <w:color w:val="auto"/>
          <w:sz w:val="30"/>
          <w:szCs w:val="30"/>
          <w:highlight w:val="none"/>
          <w:lang w:eastAsia="zh-CN"/>
        </w:rPr>
        <w:t>完成</w:t>
      </w:r>
      <w:r>
        <w:rPr>
          <w:rFonts w:ascii="Times New Roman" w:eastAsia="仿宋_GB2312"/>
          <w:color w:val="auto"/>
          <w:sz w:val="30"/>
          <w:szCs w:val="30"/>
          <w:highlight w:val="none"/>
        </w:rPr>
        <w:t>单位应具备独立法人资格；</w:t>
      </w:r>
    </w:p>
    <w:p>
      <w:pPr>
        <w:pStyle w:val="3"/>
        <w:adjustRightInd w:val="0"/>
        <w:snapToGrid w:val="0"/>
        <w:spacing w:line="480" w:lineRule="exact"/>
        <w:ind w:firstLine="600"/>
        <w:rPr>
          <w:rFonts w:ascii="Times New Roman" w:eastAsia="仿宋_GB2312"/>
          <w:color w:val="auto"/>
          <w:sz w:val="30"/>
          <w:szCs w:val="30"/>
          <w:highlight w:val="none"/>
        </w:rPr>
      </w:pPr>
      <w:r>
        <w:rPr>
          <w:rFonts w:hint="eastAsia" w:ascii="Times New Roman" w:eastAsia="仿宋_GB2312"/>
          <w:color w:val="auto"/>
          <w:sz w:val="30"/>
          <w:szCs w:val="30"/>
          <w:highlight w:val="none"/>
          <w:lang w:eastAsia="zh-CN"/>
        </w:rPr>
        <w:t>四</w:t>
      </w:r>
      <w:r>
        <w:rPr>
          <w:rFonts w:ascii="Times New Roman" w:eastAsia="仿宋_GB2312"/>
          <w:color w:val="auto"/>
          <w:sz w:val="30"/>
          <w:szCs w:val="30"/>
          <w:highlight w:val="none"/>
        </w:rPr>
        <w:t>、</w:t>
      </w:r>
      <w:r>
        <w:rPr>
          <w:rFonts w:hint="eastAsia" w:ascii="Times New Roman" w:eastAsia="仿宋_GB2312"/>
          <w:color w:val="auto"/>
          <w:sz w:val="30"/>
          <w:szCs w:val="30"/>
          <w:highlight w:val="none"/>
          <w:lang w:eastAsia="zh-CN"/>
        </w:rPr>
        <w:t>本提名项目</w:t>
      </w:r>
      <w:r>
        <w:rPr>
          <w:rFonts w:ascii="Times New Roman" w:eastAsia="仿宋_GB2312"/>
          <w:color w:val="auto"/>
          <w:sz w:val="30"/>
          <w:szCs w:val="30"/>
          <w:highlight w:val="none"/>
        </w:rPr>
        <w:t>所有</w:t>
      </w:r>
      <w:r>
        <w:rPr>
          <w:rFonts w:hint="eastAsia" w:eastAsia="仿宋_GB2312"/>
          <w:color w:val="auto"/>
          <w:sz w:val="30"/>
          <w:szCs w:val="30"/>
          <w:highlight w:val="none"/>
          <w:lang w:eastAsia="zh-CN"/>
        </w:rPr>
        <w:t>完成</w:t>
      </w:r>
      <w:r>
        <w:rPr>
          <w:rFonts w:ascii="Times New Roman" w:eastAsia="仿宋_GB2312"/>
          <w:color w:val="auto"/>
          <w:sz w:val="30"/>
          <w:szCs w:val="30"/>
          <w:highlight w:val="none"/>
        </w:rPr>
        <w:t>人及</w:t>
      </w:r>
      <w:r>
        <w:rPr>
          <w:rFonts w:hint="eastAsia" w:eastAsia="仿宋_GB2312"/>
          <w:color w:val="auto"/>
          <w:sz w:val="30"/>
          <w:szCs w:val="30"/>
          <w:highlight w:val="none"/>
          <w:lang w:eastAsia="zh-CN"/>
        </w:rPr>
        <w:t>完成</w:t>
      </w:r>
      <w:r>
        <w:rPr>
          <w:rFonts w:ascii="Times New Roman" w:eastAsia="仿宋_GB2312"/>
          <w:color w:val="auto"/>
          <w:sz w:val="30"/>
          <w:szCs w:val="30"/>
          <w:highlight w:val="none"/>
        </w:rPr>
        <w:t>单位均对项目有实质性贡献；</w:t>
      </w:r>
    </w:p>
    <w:p>
      <w:pPr>
        <w:pStyle w:val="3"/>
        <w:adjustRightInd w:val="0"/>
        <w:snapToGrid w:val="0"/>
        <w:spacing w:line="480" w:lineRule="exact"/>
        <w:ind w:firstLine="600"/>
        <w:rPr>
          <w:rFonts w:ascii="Times New Roman" w:eastAsia="仿宋_GB2312"/>
          <w:color w:val="auto"/>
          <w:sz w:val="30"/>
          <w:szCs w:val="30"/>
          <w:highlight w:val="none"/>
        </w:rPr>
      </w:pPr>
      <w:r>
        <w:rPr>
          <w:rFonts w:hint="eastAsia" w:ascii="Times New Roman" w:eastAsia="仿宋_GB2312"/>
          <w:color w:val="auto"/>
          <w:sz w:val="30"/>
          <w:szCs w:val="30"/>
          <w:highlight w:val="none"/>
          <w:lang w:eastAsia="zh-CN"/>
        </w:rPr>
        <w:t>五</w:t>
      </w:r>
      <w:r>
        <w:rPr>
          <w:rFonts w:ascii="Times New Roman" w:eastAsia="仿宋_GB2312"/>
          <w:color w:val="auto"/>
          <w:sz w:val="30"/>
          <w:szCs w:val="30"/>
          <w:highlight w:val="none"/>
        </w:rPr>
        <w:t>、</w:t>
      </w:r>
      <w:r>
        <w:rPr>
          <w:rFonts w:hint="eastAsia" w:ascii="Times New Roman" w:eastAsia="仿宋_GB2312"/>
          <w:color w:val="auto"/>
          <w:sz w:val="30"/>
          <w:szCs w:val="30"/>
          <w:highlight w:val="none"/>
          <w:lang w:eastAsia="zh-CN"/>
        </w:rPr>
        <w:t>本提名项目</w:t>
      </w:r>
      <w:r>
        <w:rPr>
          <w:rFonts w:hint="eastAsia" w:eastAsia="仿宋_GB2312"/>
          <w:color w:val="auto"/>
          <w:sz w:val="30"/>
          <w:szCs w:val="30"/>
          <w:highlight w:val="none"/>
          <w:lang w:eastAsia="zh-CN"/>
        </w:rPr>
        <w:t>完成</w:t>
      </w:r>
      <w:r>
        <w:rPr>
          <w:rFonts w:ascii="Times New Roman" w:eastAsia="仿宋_GB2312"/>
          <w:color w:val="auto"/>
          <w:sz w:val="30"/>
          <w:szCs w:val="30"/>
          <w:highlight w:val="none"/>
        </w:rPr>
        <w:t>人之间、</w:t>
      </w:r>
      <w:r>
        <w:rPr>
          <w:rFonts w:hint="eastAsia" w:eastAsia="仿宋_GB2312"/>
          <w:color w:val="auto"/>
          <w:sz w:val="30"/>
          <w:szCs w:val="30"/>
          <w:highlight w:val="none"/>
          <w:lang w:eastAsia="zh-CN"/>
        </w:rPr>
        <w:t>完成</w:t>
      </w:r>
      <w:r>
        <w:rPr>
          <w:rFonts w:ascii="Times New Roman" w:eastAsia="仿宋_GB2312"/>
          <w:color w:val="auto"/>
          <w:sz w:val="30"/>
          <w:szCs w:val="30"/>
          <w:highlight w:val="none"/>
        </w:rPr>
        <w:t>单位之间在</w:t>
      </w:r>
      <w:r>
        <w:rPr>
          <w:rFonts w:hint="eastAsia" w:ascii="Times New Roman" w:eastAsia="仿宋_GB2312"/>
          <w:color w:val="auto"/>
          <w:sz w:val="30"/>
          <w:szCs w:val="30"/>
          <w:highlight w:val="none"/>
          <w:lang w:eastAsia="zh-CN"/>
        </w:rPr>
        <w:t>本</w:t>
      </w:r>
      <w:r>
        <w:rPr>
          <w:rFonts w:ascii="Times New Roman" w:eastAsia="仿宋_GB2312"/>
          <w:color w:val="auto"/>
          <w:sz w:val="30"/>
          <w:szCs w:val="30"/>
          <w:highlight w:val="none"/>
        </w:rPr>
        <w:t>项目实施期间应有实质性合作关系；</w:t>
      </w:r>
    </w:p>
    <w:p>
      <w:pPr>
        <w:pStyle w:val="3"/>
        <w:adjustRightInd w:val="0"/>
        <w:snapToGrid w:val="0"/>
        <w:spacing w:line="480" w:lineRule="exact"/>
        <w:ind w:firstLine="600"/>
        <w:rPr>
          <w:rFonts w:ascii="Times New Roman" w:eastAsia="仿宋_GB2312"/>
          <w:color w:val="auto"/>
          <w:sz w:val="30"/>
          <w:szCs w:val="30"/>
          <w:highlight w:val="none"/>
        </w:rPr>
      </w:pPr>
      <w:r>
        <w:rPr>
          <w:rFonts w:hint="eastAsia" w:ascii="Times New Roman" w:eastAsia="仿宋_GB2312"/>
          <w:color w:val="auto"/>
          <w:sz w:val="30"/>
          <w:szCs w:val="30"/>
          <w:highlight w:val="none"/>
          <w:lang w:eastAsia="zh-CN"/>
        </w:rPr>
        <w:t>六</w:t>
      </w:r>
      <w:r>
        <w:rPr>
          <w:rFonts w:ascii="Times New Roman" w:eastAsia="仿宋_GB2312"/>
          <w:color w:val="auto"/>
          <w:sz w:val="30"/>
          <w:szCs w:val="30"/>
          <w:highlight w:val="none"/>
        </w:rPr>
        <w:t>、所列主要创新内容（含专利、论文等）应未在省级及以上政府科学技术奖获奖项目和本年度其他提名项目中使用；</w:t>
      </w:r>
    </w:p>
    <w:p>
      <w:pPr>
        <w:pStyle w:val="3"/>
        <w:adjustRightInd w:val="0"/>
        <w:snapToGrid w:val="0"/>
        <w:spacing w:line="480" w:lineRule="exact"/>
        <w:ind w:firstLine="600"/>
        <w:rPr>
          <w:rFonts w:ascii="Times New Roman" w:eastAsia="仿宋_GB2312"/>
          <w:color w:val="auto"/>
          <w:sz w:val="30"/>
          <w:szCs w:val="30"/>
          <w:highlight w:val="none"/>
        </w:rPr>
      </w:pPr>
      <w:r>
        <w:rPr>
          <w:rFonts w:hint="eastAsia" w:ascii="Times New Roman" w:eastAsia="仿宋_GB2312"/>
          <w:color w:val="auto"/>
          <w:sz w:val="30"/>
          <w:szCs w:val="30"/>
          <w:highlight w:val="none"/>
          <w:lang w:eastAsia="zh-CN"/>
        </w:rPr>
        <w:t>七</w:t>
      </w:r>
      <w:r>
        <w:rPr>
          <w:rFonts w:ascii="Times New Roman" w:eastAsia="仿宋_GB2312"/>
          <w:color w:val="auto"/>
          <w:sz w:val="30"/>
          <w:szCs w:val="30"/>
          <w:highlight w:val="none"/>
        </w:rPr>
        <w:t>、</w:t>
      </w:r>
      <w:r>
        <w:rPr>
          <w:rFonts w:hint="eastAsia" w:ascii="Times New Roman" w:eastAsia="仿宋_GB2312"/>
          <w:color w:val="auto"/>
          <w:sz w:val="30"/>
          <w:szCs w:val="30"/>
          <w:highlight w:val="none"/>
          <w:lang w:eastAsia="zh-CN"/>
        </w:rPr>
        <w:t>本提名</w:t>
      </w:r>
      <w:r>
        <w:rPr>
          <w:rFonts w:ascii="Times New Roman" w:eastAsia="仿宋_GB2312"/>
          <w:color w:val="auto"/>
          <w:sz w:val="30"/>
          <w:szCs w:val="30"/>
          <w:highlight w:val="none"/>
        </w:rPr>
        <w:t>项目整体技术应用满两年</w:t>
      </w:r>
      <w:r>
        <w:rPr>
          <w:rFonts w:hint="eastAsia" w:ascii="Times New Roman" w:eastAsia="仿宋_GB2312"/>
          <w:color w:val="auto"/>
          <w:sz w:val="30"/>
          <w:szCs w:val="30"/>
          <w:highlight w:val="none"/>
          <w:lang w:eastAsia="zh-CN"/>
        </w:rPr>
        <w:t>以上</w:t>
      </w:r>
      <w:r>
        <w:rPr>
          <w:rFonts w:ascii="Times New Roman" w:eastAsia="仿宋_GB2312"/>
          <w:color w:val="auto"/>
          <w:sz w:val="30"/>
          <w:szCs w:val="30"/>
          <w:highlight w:val="none"/>
        </w:rPr>
        <w:t>（即20</w:t>
      </w:r>
      <w:r>
        <w:rPr>
          <w:rFonts w:hint="eastAsia" w:ascii="Times New Roman" w:eastAsia="仿宋_GB2312"/>
          <w:color w:val="auto"/>
          <w:sz w:val="30"/>
          <w:szCs w:val="30"/>
          <w:highlight w:val="none"/>
        </w:rPr>
        <w:t>2</w:t>
      </w:r>
      <w:r>
        <w:rPr>
          <w:rFonts w:hint="eastAsia" w:ascii="Times New Roman" w:eastAsia="仿宋_GB2312"/>
          <w:color w:val="auto"/>
          <w:sz w:val="30"/>
          <w:szCs w:val="30"/>
          <w:highlight w:val="none"/>
          <w:lang w:val="en-US" w:eastAsia="zh-CN"/>
        </w:rPr>
        <w:t>2</w:t>
      </w:r>
      <w:r>
        <w:rPr>
          <w:rFonts w:ascii="Times New Roman" w:eastAsia="仿宋_GB2312"/>
          <w:color w:val="auto"/>
          <w:sz w:val="30"/>
          <w:szCs w:val="30"/>
          <w:highlight w:val="none"/>
        </w:rPr>
        <w:t>年</w:t>
      </w:r>
      <w:r>
        <w:rPr>
          <w:rFonts w:hint="eastAsia" w:ascii="Times New Roman" w:eastAsia="仿宋_GB2312"/>
          <w:color w:val="auto"/>
          <w:sz w:val="30"/>
          <w:szCs w:val="30"/>
          <w:highlight w:val="none"/>
          <w:lang w:val="en-US" w:eastAsia="zh-CN"/>
        </w:rPr>
        <w:t>6</w:t>
      </w:r>
      <w:r>
        <w:rPr>
          <w:rFonts w:ascii="Times New Roman" w:eastAsia="仿宋_GB2312"/>
          <w:color w:val="auto"/>
          <w:sz w:val="30"/>
          <w:szCs w:val="30"/>
          <w:highlight w:val="none"/>
        </w:rPr>
        <w:t>月</w:t>
      </w:r>
      <w:r>
        <w:rPr>
          <w:rFonts w:hint="eastAsia" w:ascii="Times New Roman" w:eastAsia="仿宋_GB2312"/>
          <w:color w:val="auto"/>
          <w:sz w:val="30"/>
          <w:szCs w:val="30"/>
          <w:highlight w:val="none"/>
          <w:lang w:val="en-US" w:eastAsia="zh-CN"/>
        </w:rPr>
        <w:t>3</w:t>
      </w:r>
      <w:r>
        <w:rPr>
          <w:rFonts w:hint="default" w:ascii="Times New Roman" w:eastAsia="仿宋_GB2312"/>
          <w:color w:val="auto"/>
          <w:sz w:val="30"/>
          <w:szCs w:val="30"/>
          <w:highlight w:val="none"/>
          <w:lang w:val="en"/>
        </w:rPr>
        <w:t>0</w:t>
      </w:r>
      <w:r>
        <w:rPr>
          <w:rFonts w:ascii="Times New Roman" w:eastAsia="仿宋_GB2312"/>
          <w:color w:val="auto"/>
          <w:sz w:val="30"/>
          <w:szCs w:val="30"/>
          <w:highlight w:val="none"/>
        </w:rPr>
        <w:t>日前应用）；</w:t>
      </w:r>
    </w:p>
    <w:p>
      <w:pPr>
        <w:pStyle w:val="3"/>
        <w:adjustRightInd w:val="0"/>
        <w:snapToGrid w:val="0"/>
        <w:spacing w:line="480" w:lineRule="exact"/>
        <w:ind w:firstLine="600"/>
        <w:rPr>
          <w:rFonts w:ascii="Times New Roman" w:eastAsia="仿宋_GB2312"/>
          <w:color w:val="auto"/>
          <w:sz w:val="30"/>
          <w:szCs w:val="30"/>
          <w:highlight w:val="none"/>
        </w:rPr>
      </w:pPr>
      <w:r>
        <w:rPr>
          <w:rFonts w:hint="eastAsia" w:ascii="Times New Roman" w:eastAsia="仿宋_GB2312"/>
          <w:color w:val="auto"/>
          <w:sz w:val="30"/>
          <w:szCs w:val="30"/>
          <w:highlight w:val="none"/>
          <w:lang w:eastAsia="zh-CN"/>
        </w:rPr>
        <w:t>八</w:t>
      </w:r>
      <w:r>
        <w:rPr>
          <w:rFonts w:ascii="Times New Roman" w:eastAsia="仿宋_GB2312"/>
          <w:color w:val="auto"/>
          <w:sz w:val="30"/>
          <w:szCs w:val="30"/>
          <w:highlight w:val="none"/>
        </w:rPr>
        <w:t>、</w:t>
      </w:r>
      <w:r>
        <w:rPr>
          <w:rFonts w:hint="eastAsia" w:ascii="Times New Roman" w:eastAsia="仿宋_GB2312"/>
          <w:color w:val="auto"/>
          <w:sz w:val="30"/>
          <w:szCs w:val="30"/>
          <w:highlight w:val="none"/>
          <w:lang w:eastAsia="zh-CN"/>
        </w:rPr>
        <w:t>本提名</w:t>
      </w:r>
      <w:r>
        <w:rPr>
          <w:rFonts w:ascii="Times New Roman" w:eastAsia="仿宋_GB2312"/>
          <w:color w:val="auto"/>
          <w:sz w:val="30"/>
          <w:szCs w:val="30"/>
          <w:highlight w:val="none"/>
        </w:rPr>
        <w:t>项目应在本省</w:t>
      </w:r>
      <w:r>
        <w:rPr>
          <w:rFonts w:ascii="Times New Roman" w:eastAsia="仿宋_GB2312"/>
          <w:color w:val="auto"/>
          <w:kern w:val="0"/>
          <w:sz w:val="30"/>
          <w:szCs w:val="30"/>
          <w:highlight w:val="none"/>
        </w:rPr>
        <w:t>产生显著经济效益、社会效益、生态环境效益的；</w:t>
      </w:r>
    </w:p>
    <w:p>
      <w:pPr>
        <w:pStyle w:val="3"/>
        <w:adjustRightInd w:val="0"/>
        <w:snapToGrid w:val="0"/>
        <w:spacing w:line="480" w:lineRule="exact"/>
        <w:ind w:firstLine="600"/>
        <w:rPr>
          <w:rFonts w:ascii="Times New Roman" w:eastAsia="仿宋_GB2312"/>
          <w:color w:val="auto"/>
          <w:sz w:val="30"/>
          <w:szCs w:val="30"/>
          <w:highlight w:val="none"/>
        </w:rPr>
      </w:pPr>
      <w:r>
        <w:rPr>
          <w:rFonts w:hint="eastAsia" w:ascii="Times New Roman" w:eastAsia="仿宋_GB2312"/>
          <w:color w:val="auto"/>
          <w:sz w:val="30"/>
          <w:szCs w:val="30"/>
          <w:highlight w:val="none"/>
          <w:lang w:eastAsia="zh-CN"/>
        </w:rPr>
        <w:t>九</w:t>
      </w:r>
      <w:r>
        <w:rPr>
          <w:rFonts w:ascii="Times New Roman" w:eastAsia="仿宋_GB2312"/>
          <w:color w:val="auto"/>
          <w:sz w:val="30"/>
          <w:szCs w:val="30"/>
          <w:highlight w:val="none"/>
        </w:rPr>
        <w:t>、作为</w:t>
      </w:r>
      <w:r>
        <w:rPr>
          <w:rFonts w:hint="eastAsia" w:ascii="Times New Roman" w:eastAsia="仿宋_GB2312"/>
          <w:color w:val="auto"/>
          <w:sz w:val="30"/>
          <w:szCs w:val="30"/>
          <w:highlight w:val="none"/>
          <w:lang w:eastAsia="zh-CN"/>
        </w:rPr>
        <w:t>本提名</w:t>
      </w:r>
      <w:r>
        <w:rPr>
          <w:rFonts w:ascii="Times New Roman" w:eastAsia="仿宋_GB2312"/>
          <w:color w:val="auto"/>
          <w:sz w:val="30"/>
          <w:szCs w:val="30"/>
          <w:highlight w:val="none"/>
        </w:rPr>
        <w:t>项目支撑所列的计划、基金等必须是已经验收或结题的，并应在附件中上传结题或验收证明；</w:t>
      </w:r>
    </w:p>
    <w:p>
      <w:pPr>
        <w:spacing w:line="480" w:lineRule="exact"/>
        <w:ind w:firstLine="600" w:firstLineChars="200"/>
        <w:rPr>
          <w:rFonts w:eastAsia="仿宋_GB2312"/>
          <w:color w:val="auto"/>
          <w:sz w:val="30"/>
          <w:szCs w:val="30"/>
          <w:highlight w:val="none"/>
        </w:rPr>
      </w:pPr>
      <w:r>
        <w:rPr>
          <w:rFonts w:eastAsia="仿宋_GB2312"/>
          <w:color w:val="auto"/>
          <w:sz w:val="30"/>
          <w:szCs w:val="30"/>
          <w:highlight w:val="none"/>
        </w:rPr>
        <w:t>十、提交的知识产权证明材料应与项目有关；</w:t>
      </w:r>
    </w:p>
    <w:p>
      <w:pPr>
        <w:spacing w:line="480" w:lineRule="exact"/>
        <w:ind w:firstLine="600" w:firstLineChars="200"/>
        <w:rPr>
          <w:rFonts w:eastAsia="仿宋_GB2312"/>
          <w:color w:val="auto"/>
          <w:sz w:val="30"/>
          <w:szCs w:val="30"/>
          <w:highlight w:val="none"/>
        </w:rPr>
      </w:pPr>
      <w:r>
        <w:rPr>
          <w:rFonts w:eastAsia="仿宋_GB2312"/>
          <w:color w:val="auto"/>
          <w:sz w:val="30"/>
          <w:szCs w:val="30"/>
          <w:highlight w:val="none"/>
        </w:rPr>
        <w:t>十</w:t>
      </w:r>
      <w:r>
        <w:rPr>
          <w:rFonts w:hint="eastAsia" w:eastAsia="仿宋_GB2312"/>
          <w:color w:val="auto"/>
          <w:sz w:val="30"/>
          <w:szCs w:val="30"/>
          <w:highlight w:val="none"/>
          <w:lang w:eastAsia="zh-CN"/>
        </w:rPr>
        <w:t>一</w:t>
      </w:r>
      <w:r>
        <w:rPr>
          <w:rFonts w:eastAsia="仿宋_GB2312"/>
          <w:color w:val="auto"/>
          <w:sz w:val="30"/>
          <w:szCs w:val="30"/>
          <w:highlight w:val="none"/>
        </w:rPr>
        <w:t>、不得提交有异议的科技成果；</w:t>
      </w:r>
    </w:p>
    <w:p>
      <w:pPr>
        <w:pStyle w:val="3"/>
        <w:adjustRightInd w:val="0"/>
        <w:snapToGrid w:val="0"/>
        <w:spacing w:line="480" w:lineRule="exact"/>
        <w:ind w:firstLine="600"/>
        <w:rPr>
          <w:rFonts w:ascii="Times New Roman" w:eastAsia="仿宋_GB2312"/>
          <w:color w:val="auto"/>
          <w:sz w:val="30"/>
          <w:szCs w:val="30"/>
          <w:highlight w:val="none"/>
        </w:rPr>
      </w:pPr>
      <w:r>
        <w:rPr>
          <w:rFonts w:ascii="Times New Roman" w:eastAsia="仿宋_GB2312"/>
          <w:color w:val="auto"/>
          <w:sz w:val="30"/>
          <w:szCs w:val="30"/>
          <w:highlight w:val="none"/>
        </w:rPr>
        <w:t>十</w:t>
      </w:r>
      <w:r>
        <w:rPr>
          <w:rFonts w:hint="eastAsia" w:ascii="Times New Roman" w:eastAsia="仿宋_GB2312"/>
          <w:color w:val="auto"/>
          <w:sz w:val="30"/>
          <w:szCs w:val="30"/>
          <w:highlight w:val="none"/>
          <w:lang w:eastAsia="zh-CN"/>
        </w:rPr>
        <w:t>二</w:t>
      </w:r>
      <w:r>
        <w:rPr>
          <w:rFonts w:ascii="Times New Roman" w:eastAsia="仿宋_GB2312"/>
          <w:color w:val="auto"/>
          <w:sz w:val="30"/>
          <w:szCs w:val="30"/>
          <w:highlight w:val="none"/>
        </w:rPr>
        <w:t>、202</w:t>
      </w:r>
      <w:r>
        <w:rPr>
          <w:rFonts w:hint="eastAsia" w:ascii="Times New Roman" w:eastAsia="仿宋_GB2312"/>
          <w:color w:val="auto"/>
          <w:sz w:val="30"/>
          <w:szCs w:val="30"/>
          <w:highlight w:val="none"/>
          <w:lang w:val="en-US" w:eastAsia="zh-CN"/>
        </w:rPr>
        <w:t>2</w:t>
      </w:r>
      <w:r>
        <w:rPr>
          <w:rFonts w:ascii="Times New Roman" w:eastAsia="仿宋_GB2312"/>
          <w:color w:val="auto"/>
          <w:sz w:val="30"/>
          <w:szCs w:val="30"/>
          <w:highlight w:val="none"/>
        </w:rPr>
        <w:t>、202</w:t>
      </w:r>
      <w:r>
        <w:rPr>
          <w:rFonts w:hint="eastAsia" w:ascii="Times New Roman" w:eastAsia="仿宋_GB2312"/>
          <w:color w:val="auto"/>
          <w:sz w:val="30"/>
          <w:szCs w:val="30"/>
          <w:highlight w:val="none"/>
          <w:lang w:val="en-US" w:eastAsia="zh-CN"/>
        </w:rPr>
        <w:t>3</w:t>
      </w:r>
      <w:r>
        <w:rPr>
          <w:rFonts w:ascii="Times New Roman" w:eastAsia="仿宋_GB2312"/>
          <w:color w:val="auto"/>
          <w:sz w:val="30"/>
          <w:szCs w:val="30"/>
          <w:highlight w:val="none"/>
        </w:rPr>
        <w:t>年度获奖项目第一完成人不得作为本项目完成人；</w:t>
      </w:r>
    </w:p>
    <w:p>
      <w:pPr>
        <w:pStyle w:val="3"/>
        <w:adjustRightInd w:val="0"/>
        <w:snapToGrid w:val="0"/>
        <w:spacing w:line="500" w:lineRule="exact"/>
        <w:ind w:firstLine="600"/>
        <w:rPr>
          <w:rFonts w:ascii="Times New Roman" w:eastAsia="仿宋_GB2312"/>
          <w:color w:val="auto"/>
          <w:sz w:val="30"/>
          <w:szCs w:val="30"/>
          <w:highlight w:val="none"/>
        </w:rPr>
      </w:pPr>
      <w:r>
        <w:rPr>
          <w:rFonts w:ascii="Times New Roman" w:eastAsia="仿宋_GB2312"/>
          <w:color w:val="auto"/>
          <w:sz w:val="30"/>
          <w:szCs w:val="30"/>
          <w:highlight w:val="none"/>
        </w:rPr>
        <w:t>十</w:t>
      </w:r>
      <w:r>
        <w:rPr>
          <w:rFonts w:hint="eastAsia" w:ascii="Times New Roman" w:eastAsia="仿宋_GB2312"/>
          <w:color w:val="auto"/>
          <w:sz w:val="30"/>
          <w:szCs w:val="30"/>
          <w:highlight w:val="none"/>
          <w:lang w:eastAsia="zh-CN"/>
        </w:rPr>
        <w:t>三</w:t>
      </w:r>
      <w:r>
        <w:rPr>
          <w:rFonts w:ascii="Times New Roman" w:eastAsia="仿宋_GB2312"/>
          <w:color w:val="auto"/>
          <w:sz w:val="30"/>
          <w:szCs w:val="30"/>
          <w:highlight w:val="none"/>
        </w:rPr>
        <w:t>、</w:t>
      </w:r>
      <w:r>
        <w:rPr>
          <w:rFonts w:hint="eastAsia" w:eastAsia="仿宋_GB2312"/>
          <w:color w:val="auto"/>
          <w:sz w:val="30"/>
          <w:szCs w:val="30"/>
          <w:highlight w:val="none"/>
        </w:rPr>
        <w:t>与参加</w:t>
      </w:r>
      <w:r>
        <w:rPr>
          <w:rFonts w:ascii="Times New Roman" w:eastAsia="仿宋_GB2312"/>
          <w:color w:val="auto"/>
          <w:sz w:val="30"/>
          <w:szCs w:val="30"/>
          <w:highlight w:val="none"/>
        </w:rPr>
        <w:t>上年度省科技奖励评审的项目</w:t>
      </w:r>
      <w:r>
        <w:rPr>
          <w:rFonts w:hint="eastAsia" w:eastAsia="仿宋_GB2312"/>
          <w:color w:val="auto"/>
          <w:sz w:val="30"/>
          <w:szCs w:val="30"/>
          <w:highlight w:val="none"/>
        </w:rPr>
        <w:t>使用相同的成果登记号、重复的代表性论文（专著）、知识产权等支撑材料的项目或提名书内容高度相似的，</w:t>
      </w:r>
      <w:r>
        <w:rPr>
          <w:rFonts w:ascii="Times New Roman" w:eastAsia="仿宋_GB2312"/>
          <w:color w:val="auto"/>
          <w:sz w:val="30"/>
          <w:szCs w:val="30"/>
          <w:highlight w:val="none"/>
        </w:rPr>
        <w:t>不得申报本年度省科技奖；</w:t>
      </w:r>
    </w:p>
    <w:p>
      <w:pPr>
        <w:pStyle w:val="3"/>
        <w:adjustRightInd w:val="0"/>
        <w:snapToGrid w:val="0"/>
        <w:spacing w:line="480" w:lineRule="exact"/>
        <w:ind w:firstLine="600"/>
        <w:rPr>
          <w:rFonts w:ascii="Times New Roman" w:eastAsia="仿宋_GB2312"/>
          <w:sz w:val="30"/>
          <w:szCs w:val="30"/>
        </w:rPr>
      </w:pPr>
      <w:r>
        <w:rPr>
          <w:rFonts w:ascii="Times New Roman" w:eastAsia="仿宋_GB2312"/>
          <w:sz w:val="30"/>
          <w:szCs w:val="30"/>
        </w:rPr>
        <w:t>十</w:t>
      </w:r>
      <w:r>
        <w:rPr>
          <w:rFonts w:hint="eastAsia" w:ascii="Times New Roman" w:eastAsia="仿宋_GB2312"/>
          <w:sz w:val="30"/>
          <w:szCs w:val="30"/>
          <w:lang w:eastAsia="zh-CN"/>
        </w:rPr>
        <w:t>四</w:t>
      </w:r>
      <w:r>
        <w:rPr>
          <w:rFonts w:ascii="Times New Roman" w:eastAsia="仿宋_GB2312"/>
          <w:sz w:val="30"/>
          <w:szCs w:val="30"/>
        </w:rPr>
        <w:t>、按要求签名盖章，所盖公章应与单位名称一致；</w:t>
      </w:r>
    </w:p>
    <w:p>
      <w:pPr>
        <w:pStyle w:val="3"/>
        <w:adjustRightInd w:val="0"/>
        <w:snapToGrid w:val="0"/>
        <w:spacing w:line="480" w:lineRule="exact"/>
        <w:ind w:firstLine="600"/>
        <w:rPr>
          <w:rFonts w:ascii="Times New Roman" w:eastAsia="仿宋_GB2312"/>
          <w:sz w:val="30"/>
          <w:szCs w:val="30"/>
        </w:rPr>
      </w:pPr>
      <w:r>
        <w:rPr>
          <w:rFonts w:ascii="Times New Roman" w:eastAsia="仿宋_GB2312"/>
          <w:sz w:val="30"/>
          <w:szCs w:val="30"/>
        </w:rPr>
        <w:t>十</w:t>
      </w:r>
      <w:r>
        <w:rPr>
          <w:rFonts w:hint="eastAsia" w:ascii="Times New Roman" w:eastAsia="仿宋_GB2312"/>
          <w:sz w:val="30"/>
          <w:szCs w:val="30"/>
          <w:lang w:eastAsia="zh-CN"/>
        </w:rPr>
        <w:t>五</w:t>
      </w:r>
      <w:r>
        <w:rPr>
          <w:rFonts w:ascii="Times New Roman" w:eastAsia="仿宋_GB2312"/>
          <w:sz w:val="30"/>
          <w:szCs w:val="30"/>
        </w:rPr>
        <w:t>、必备附件按要求提交完整；</w:t>
      </w:r>
    </w:p>
    <w:p>
      <w:pPr>
        <w:spacing w:line="480" w:lineRule="exact"/>
        <w:ind w:firstLine="600" w:firstLineChars="200"/>
        <w:rPr>
          <w:rFonts w:eastAsia="仿宋_GB2312"/>
          <w:sz w:val="30"/>
          <w:szCs w:val="30"/>
        </w:rPr>
      </w:pPr>
      <w:r>
        <w:rPr>
          <w:rFonts w:eastAsia="仿宋_GB2312"/>
          <w:sz w:val="30"/>
          <w:szCs w:val="30"/>
        </w:rPr>
        <w:t>十</w:t>
      </w:r>
      <w:r>
        <w:rPr>
          <w:rFonts w:hint="eastAsia" w:eastAsia="仿宋_GB2312"/>
          <w:sz w:val="30"/>
          <w:szCs w:val="30"/>
          <w:lang w:eastAsia="zh-CN"/>
        </w:rPr>
        <w:t>六</w:t>
      </w:r>
      <w:r>
        <w:rPr>
          <w:rFonts w:eastAsia="仿宋_GB2312"/>
          <w:sz w:val="30"/>
          <w:szCs w:val="30"/>
        </w:rPr>
        <w:t>、电子版提名材料应与书面提名材料一致；</w:t>
      </w:r>
    </w:p>
    <w:p>
      <w:pPr>
        <w:pStyle w:val="3"/>
        <w:adjustRightInd w:val="0"/>
        <w:snapToGrid w:val="0"/>
        <w:spacing w:line="500" w:lineRule="exact"/>
        <w:ind w:firstLine="600"/>
        <w:rPr>
          <w:rFonts w:ascii="Times New Roman" w:eastAsia="仿宋_GB2312"/>
          <w:color w:val="auto"/>
          <w:sz w:val="30"/>
          <w:szCs w:val="30"/>
          <w:highlight w:val="none"/>
        </w:rPr>
      </w:pPr>
      <w:r>
        <w:rPr>
          <w:rFonts w:hint="eastAsia" w:eastAsia="仿宋_GB2312"/>
          <w:sz w:val="30"/>
          <w:szCs w:val="30"/>
        </w:rPr>
        <w:t>十</w:t>
      </w:r>
      <w:r>
        <w:rPr>
          <w:rFonts w:hint="eastAsia" w:eastAsia="仿宋_GB2312"/>
          <w:sz w:val="30"/>
          <w:szCs w:val="30"/>
          <w:lang w:eastAsia="zh-CN"/>
        </w:rPr>
        <w:t>七</w:t>
      </w:r>
      <w:r>
        <w:rPr>
          <w:rFonts w:hint="eastAsia" w:eastAsia="仿宋_GB2312"/>
          <w:sz w:val="30"/>
          <w:szCs w:val="30"/>
        </w:rPr>
        <w:t>、</w:t>
      </w:r>
      <w:r>
        <w:rPr>
          <w:rFonts w:hint="eastAsia" w:ascii="Times New Roman" w:eastAsia="仿宋_GB2312"/>
          <w:color w:val="auto"/>
          <w:sz w:val="30"/>
          <w:szCs w:val="30"/>
          <w:highlight w:val="none"/>
        </w:rPr>
        <w:t>提名书中填写的授权专利数量、授权其他知识产权数量与其他项目相关支撑材料数量应与附件中提供证明材料数量一致；</w:t>
      </w:r>
    </w:p>
    <w:p>
      <w:pPr>
        <w:spacing w:line="480" w:lineRule="exact"/>
        <w:ind w:firstLine="600" w:firstLineChars="200"/>
        <w:rPr>
          <w:rFonts w:hint="eastAsia" w:ascii="Times New Roman" w:eastAsia="仿宋_GB2312"/>
          <w:sz w:val="30"/>
          <w:szCs w:val="30"/>
          <w:lang w:eastAsia="zh-CN"/>
        </w:rPr>
        <w:sectPr>
          <w:footerReference r:id="rId8" w:type="default"/>
          <w:footerReference r:id="rId9" w:type="even"/>
          <w:pgSz w:w="11906" w:h="16838"/>
          <w:pgMar w:top="1418" w:right="1588" w:bottom="1474" w:left="1588" w:header="851" w:footer="1021" w:gutter="0"/>
          <w:cols w:space="720" w:num="1"/>
          <w:docGrid w:linePitch="312" w:charSpace="0"/>
        </w:sectPr>
      </w:pPr>
      <w:r>
        <w:rPr>
          <w:rFonts w:eastAsia="仿宋_GB2312"/>
          <w:sz w:val="30"/>
          <w:szCs w:val="30"/>
        </w:rPr>
        <w:t>十</w:t>
      </w:r>
      <w:r>
        <w:rPr>
          <w:rFonts w:hint="eastAsia" w:eastAsia="仿宋_GB2312"/>
          <w:sz w:val="30"/>
          <w:szCs w:val="30"/>
          <w:lang w:eastAsia="zh-CN"/>
        </w:rPr>
        <w:t>八</w:t>
      </w:r>
      <w:r>
        <w:rPr>
          <w:rFonts w:eastAsia="仿宋_GB2312"/>
          <w:sz w:val="30"/>
          <w:szCs w:val="30"/>
        </w:rPr>
        <w:t>、其他提名工作通知要求的情况</w:t>
      </w:r>
      <w:r>
        <w:rPr>
          <w:rFonts w:hint="eastAsia" w:eastAsia="仿宋_GB2312"/>
          <w:sz w:val="30"/>
          <w:szCs w:val="30"/>
          <w:lang w:eastAsia="zh-CN"/>
        </w:rPr>
        <w:t>。</w:t>
      </w:r>
    </w:p>
    <w:p>
      <w:pPr>
        <w:spacing w:line="440" w:lineRule="exact"/>
        <w:rPr>
          <w:rFonts w:eastAsia="仿宋_GB2312"/>
          <w:sz w:val="28"/>
          <w:szCs w:val="28"/>
        </w:rPr>
      </w:pPr>
    </w:p>
    <w:p>
      <w:pPr>
        <w:spacing w:line="440" w:lineRule="exact"/>
        <w:jc w:val="center"/>
        <w:rPr>
          <w:rFonts w:hint="eastAsia" w:ascii="方正小标宋简体" w:hAnsi="方正小标宋简体" w:eastAsia="方正小标宋简体" w:cs="方正小标宋简体"/>
          <w:b w:val="0"/>
          <w:bCs w:val="0"/>
          <w:sz w:val="36"/>
          <w:szCs w:val="36"/>
        </w:rPr>
      </w:pPr>
      <w:bookmarkStart w:id="5" w:name="_Toc24601"/>
      <w:r>
        <w:rPr>
          <w:rFonts w:hint="eastAsia" w:ascii="方正小标宋简体" w:hAnsi="方正小标宋简体" w:eastAsia="方正小标宋简体" w:cs="方正小标宋简体"/>
          <w:b w:val="0"/>
          <w:bCs w:val="0"/>
          <w:sz w:val="36"/>
          <w:szCs w:val="36"/>
        </w:rPr>
        <w:t>江西省科学技术奖提名公示内容</w:t>
      </w:r>
      <w:bookmarkEnd w:id="5"/>
    </w:p>
    <w:p>
      <w:pPr>
        <w:spacing w:line="460" w:lineRule="exact"/>
        <w:ind w:firstLine="640" w:firstLineChars="200"/>
        <w:jc w:val="center"/>
        <w:rPr>
          <w:rFonts w:ascii="宋体" w:hAnsi="宋体" w:cs="宋体"/>
          <w:bCs/>
          <w:color w:val="auto"/>
          <w:sz w:val="32"/>
          <w:szCs w:val="32"/>
          <w:highlight w:val="none"/>
        </w:rPr>
      </w:pPr>
      <w:r>
        <w:rPr>
          <w:rFonts w:hint="eastAsia" w:ascii="宋体" w:hAnsi="宋体" w:cs="宋体"/>
          <w:bCs/>
          <w:color w:val="auto"/>
          <w:sz w:val="32"/>
          <w:szCs w:val="32"/>
          <w:highlight w:val="none"/>
        </w:rPr>
        <w:t>（</w:t>
      </w:r>
      <w:r>
        <w:rPr>
          <w:rFonts w:hint="eastAsia" w:ascii="宋体" w:hAnsi="宋体" w:cs="宋体"/>
          <w:bCs/>
          <w:color w:val="auto"/>
          <w:sz w:val="32"/>
          <w:szCs w:val="32"/>
          <w:highlight w:val="none"/>
          <w:lang w:eastAsia="zh-CN"/>
        </w:rPr>
        <w:t>2024</w:t>
      </w:r>
      <w:r>
        <w:rPr>
          <w:rFonts w:hint="eastAsia" w:ascii="宋体" w:hAnsi="宋体" w:cs="宋体"/>
          <w:bCs/>
          <w:color w:val="auto"/>
          <w:sz w:val="32"/>
          <w:szCs w:val="32"/>
          <w:highlight w:val="none"/>
        </w:rPr>
        <w:t>年度）</w:t>
      </w:r>
    </w:p>
    <w:p>
      <w:pPr>
        <w:spacing w:line="500" w:lineRule="exact"/>
        <w:jc w:val="center"/>
        <w:outlineLvl w:val="1"/>
        <w:rPr>
          <w:b/>
          <w:bCs/>
          <w:sz w:val="36"/>
          <w:szCs w:val="36"/>
        </w:rPr>
      </w:pPr>
    </w:p>
    <w:p>
      <w:pPr>
        <w:spacing w:line="500" w:lineRule="exact"/>
        <w:ind w:firstLine="642"/>
        <w:jc w:val="left"/>
        <w:outlineLvl w:val="1"/>
        <w:rPr>
          <w:rFonts w:ascii="仿宋_GB2312" w:hAnsi="仿宋_GB2312" w:eastAsia="仿宋_GB2312" w:cs="仿宋_GB2312"/>
          <w:sz w:val="32"/>
          <w:szCs w:val="32"/>
        </w:rPr>
      </w:pPr>
      <w:r>
        <w:rPr>
          <w:rFonts w:hint="eastAsia" w:ascii="宋体" w:hAnsi="宋体" w:cs="宋体"/>
          <w:b/>
          <w:bCs/>
          <w:sz w:val="32"/>
          <w:szCs w:val="32"/>
        </w:rPr>
        <w:t>科学技术进步奖：</w:t>
      </w:r>
      <w:r>
        <w:rPr>
          <w:rFonts w:hint="eastAsia" w:ascii="仿宋_GB2312" w:hAnsi="仿宋_GB2312" w:eastAsia="仿宋_GB2312" w:cs="仿宋_GB2312"/>
          <w:sz w:val="32"/>
          <w:szCs w:val="32"/>
        </w:rPr>
        <w:t>项目名称、提名者及提名意见、提名等级、项目简介、主要知识产权和标准规范等目录、主要完成人情况、主要完成单位情况。</w:t>
      </w:r>
    </w:p>
    <w:p>
      <w:pPr>
        <w:spacing w:line="500" w:lineRule="exact"/>
        <w:ind w:firstLine="642"/>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注：三大奖项目“主要完成人情况”可摘自提名书中的相关内容，公示姓名、排名、职务、职称、工作单位、对本项目贡献等；“主要完成单位情况”可摘自提名书中的相关内容，公示单位名称、排名、对本项目的贡献等。</w:t>
      </w:r>
    </w:p>
    <w:p>
      <w:pPr>
        <w:spacing w:line="500" w:lineRule="exact"/>
        <w:ind w:firstLine="642"/>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专家提名项目还应公示提名专家的姓名、工作单位、职务职称和学科专业等。</w:t>
      </w:r>
    </w:p>
    <w:p>
      <w:pPr>
        <w:spacing w:line="500" w:lineRule="exact"/>
        <w:ind w:firstLine="642"/>
        <w:jc w:val="left"/>
        <w:outlineLvl w:val="1"/>
        <w:rPr>
          <w:rFonts w:ascii="仿宋_GB2312" w:hAnsi="仿宋_GB2312" w:eastAsia="仿宋_GB2312" w:cs="仿宋_GB2312"/>
          <w:sz w:val="32"/>
          <w:szCs w:val="32"/>
        </w:rPr>
      </w:pPr>
    </w:p>
    <w:p>
      <w:pPr>
        <w:spacing w:line="500" w:lineRule="exact"/>
        <w:jc w:val="center"/>
        <w:outlineLvl w:val="1"/>
        <w:rPr>
          <w:b/>
          <w:bCs/>
          <w:sz w:val="36"/>
          <w:szCs w:val="36"/>
        </w:rPr>
      </w:pPr>
    </w:p>
    <w:p>
      <w:pPr>
        <w:spacing w:line="500" w:lineRule="exact"/>
        <w:outlineLvl w:val="1"/>
        <w:rPr>
          <w:b/>
          <w:bCs/>
          <w:sz w:val="36"/>
          <w:szCs w:val="36"/>
        </w:rPr>
      </w:pPr>
    </w:p>
    <w:p>
      <w:pPr>
        <w:spacing w:line="500" w:lineRule="exact"/>
        <w:outlineLvl w:val="1"/>
        <w:rPr>
          <w:b/>
          <w:bCs/>
          <w:sz w:val="36"/>
          <w:szCs w:val="36"/>
        </w:rPr>
      </w:pPr>
    </w:p>
    <w:p>
      <w:pPr>
        <w:spacing w:line="500" w:lineRule="exact"/>
        <w:outlineLvl w:val="1"/>
        <w:rPr>
          <w:b/>
          <w:bCs/>
          <w:sz w:val="36"/>
          <w:szCs w:val="36"/>
        </w:rPr>
      </w:pPr>
    </w:p>
    <w:p>
      <w:pPr>
        <w:spacing w:line="500" w:lineRule="exact"/>
        <w:outlineLvl w:val="1"/>
        <w:rPr>
          <w:b/>
          <w:bCs/>
          <w:sz w:val="36"/>
          <w:szCs w:val="36"/>
        </w:rPr>
      </w:pPr>
    </w:p>
    <w:p>
      <w:pPr>
        <w:spacing w:line="500" w:lineRule="exact"/>
        <w:outlineLvl w:val="1"/>
        <w:rPr>
          <w:b/>
          <w:bCs/>
          <w:sz w:val="36"/>
          <w:szCs w:val="36"/>
        </w:rPr>
      </w:pPr>
    </w:p>
    <w:p>
      <w:pPr>
        <w:spacing w:line="500" w:lineRule="exact"/>
        <w:outlineLvl w:val="1"/>
        <w:rPr>
          <w:b/>
          <w:bCs/>
          <w:sz w:val="36"/>
          <w:szCs w:val="36"/>
        </w:rPr>
      </w:pPr>
    </w:p>
    <w:p>
      <w:pPr>
        <w:spacing w:line="500" w:lineRule="exact"/>
        <w:outlineLvl w:val="1"/>
        <w:rPr>
          <w:b/>
          <w:bCs/>
          <w:sz w:val="36"/>
          <w:szCs w:val="36"/>
        </w:rPr>
      </w:pPr>
    </w:p>
    <w:p>
      <w:pPr>
        <w:spacing w:line="500" w:lineRule="exact"/>
        <w:outlineLvl w:val="1"/>
        <w:rPr>
          <w:b/>
          <w:bCs/>
          <w:sz w:val="36"/>
          <w:szCs w:val="36"/>
        </w:rPr>
      </w:pPr>
    </w:p>
    <w:p>
      <w:pPr>
        <w:spacing w:line="500" w:lineRule="exact"/>
        <w:outlineLvl w:val="1"/>
        <w:rPr>
          <w:b/>
          <w:bCs/>
          <w:sz w:val="36"/>
          <w:szCs w:val="36"/>
        </w:rPr>
      </w:pPr>
    </w:p>
    <w:p>
      <w:pPr>
        <w:spacing w:line="500" w:lineRule="exact"/>
        <w:outlineLvl w:val="1"/>
        <w:rPr>
          <w:b/>
          <w:bCs/>
          <w:sz w:val="36"/>
          <w:szCs w:val="36"/>
        </w:rPr>
      </w:pPr>
    </w:p>
    <w:p>
      <w:pPr>
        <w:spacing w:line="500" w:lineRule="exact"/>
        <w:outlineLvl w:val="1"/>
        <w:rPr>
          <w:b/>
          <w:bCs/>
          <w:sz w:val="36"/>
          <w:szCs w:val="36"/>
        </w:rPr>
      </w:pPr>
    </w:p>
    <w:p>
      <w:pPr>
        <w:spacing w:line="500" w:lineRule="exact"/>
        <w:outlineLvl w:val="1"/>
        <w:rPr>
          <w:b/>
          <w:bCs/>
          <w:sz w:val="36"/>
          <w:szCs w:val="36"/>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val="0"/>
          <w:sz w:val="36"/>
          <w:szCs w:val="36"/>
        </w:rPr>
      </w:pPr>
      <w:bookmarkStart w:id="6" w:name="_Toc12229"/>
      <w:r>
        <w:rPr>
          <w:rFonts w:hint="eastAsia" w:ascii="方正小标宋简体" w:hAnsi="方正小标宋简体" w:eastAsia="方正小标宋简体" w:cs="方正小标宋简体"/>
          <w:b w:val="0"/>
          <w:bCs w:val="0"/>
          <w:sz w:val="36"/>
          <w:szCs w:val="36"/>
        </w:rPr>
        <w:t>有关报告、表格参考格式</w:t>
      </w:r>
      <w:bookmarkEnd w:id="6"/>
    </w:p>
    <w:p>
      <w:pPr>
        <w:tabs>
          <w:tab w:val="left" w:pos="5925"/>
        </w:tabs>
        <w:spacing w:line="460" w:lineRule="exact"/>
        <w:ind w:firstLine="643" w:firstLineChars="200"/>
        <w:jc w:val="left"/>
        <w:rPr>
          <w:rFonts w:eastAsia="楷体_GB2312"/>
          <w:b/>
          <w:kern w:val="0"/>
          <w:sz w:val="32"/>
          <w:szCs w:val="32"/>
        </w:rPr>
      </w:pPr>
    </w:p>
    <w:p>
      <w:pPr>
        <w:tabs>
          <w:tab w:val="left" w:pos="5925"/>
        </w:tabs>
        <w:spacing w:line="500" w:lineRule="exact"/>
        <w:ind w:firstLine="602" w:firstLineChars="200"/>
        <w:rPr>
          <w:rFonts w:eastAsia="仿宋_GB2312"/>
          <w:b/>
          <w:sz w:val="30"/>
          <w:szCs w:val="30"/>
        </w:rPr>
      </w:pPr>
      <w:r>
        <w:rPr>
          <w:rFonts w:eastAsia="仿宋_GB2312"/>
          <w:b/>
          <w:kern w:val="0"/>
          <w:sz w:val="30"/>
          <w:szCs w:val="30"/>
        </w:rPr>
        <w:t>1．单位提名函格式：</w:t>
      </w:r>
    </w:p>
    <w:p>
      <w:pPr>
        <w:tabs>
          <w:tab w:val="left" w:pos="8789"/>
        </w:tabs>
        <w:snapToGrid w:val="0"/>
        <w:spacing w:line="500" w:lineRule="exact"/>
        <w:ind w:firstLine="602" w:firstLineChars="200"/>
        <w:rPr>
          <w:rFonts w:eastAsia="仿宋_GB2312"/>
          <w:b/>
          <w:sz w:val="30"/>
          <w:szCs w:val="30"/>
        </w:rPr>
      </w:pPr>
    </w:p>
    <w:p>
      <w:pPr>
        <w:tabs>
          <w:tab w:val="left" w:pos="8789"/>
        </w:tabs>
        <w:snapToGrid w:val="0"/>
        <w:spacing w:line="500" w:lineRule="exact"/>
        <w:jc w:val="center"/>
        <w:rPr>
          <w:b/>
          <w:sz w:val="32"/>
          <w:szCs w:val="32"/>
        </w:rPr>
      </w:pPr>
      <w:r>
        <w:rPr>
          <w:b/>
          <w:sz w:val="32"/>
          <w:szCs w:val="32"/>
        </w:rPr>
        <w:t>关于提名</w:t>
      </w:r>
      <w:r>
        <w:rPr>
          <w:rFonts w:hint="eastAsia"/>
          <w:b/>
          <w:sz w:val="32"/>
          <w:szCs w:val="32"/>
          <w:lang w:eastAsia="zh-CN"/>
        </w:rPr>
        <w:t>2024</w:t>
      </w:r>
      <w:r>
        <w:rPr>
          <w:b/>
          <w:sz w:val="32"/>
          <w:szCs w:val="32"/>
        </w:rPr>
        <w:t>年度江西省科学技术奖候选项目的函</w:t>
      </w:r>
    </w:p>
    <w:p>
      <w:pPr>
        <w:spacing w:line="500" w:lineRule="exact"/>
        <w:ind w:firstLine="600" w:firstLineChars="200"/>
        <w:rPr>
          <w:rFonts w:eastAsia="仿宋_GB2312"/>
          <w:sz w:val="30"/>
          <w:szCs w:val="30"/>
        </w:rPr>
      </w:pPr>
    </w:p>
    <w:p>
      <w:pPr>
        <w:spacing w:line="500" w:lineRule="exact"/>
        <w:rPr>
          <w:rFonts w:eastAsia="仿宋_GB2312"/>
          <w:sz w:val="30"/>
          <w:szCs w:val="30"/>
        </w:rPr>
      </w:pPr>
      <w:r>
        <w:rPr>
          <w:rFonts w:eastAsia="仿宋_GB2312"/>
          <w:sz w:val="30"/>
          <w:szCs w:val="30"/>
        </w:rPr>
        <w:t>江西省科学技术奖励委员会办公室：</w:t>
      </w:r>
    </w:p>
    <w:p>
      <w:pPr>
        <w:spacing w:line="500" w:lineRule="exact"/>
        <w:ind w:firstLine="600" w:firstLineChars="200"/>
        <w:rPr>
          <w:rFonts w:eastAsia="仿宋_GB2312"/>
          <w:sz w:val="30"/>
          <w:szCs w:val="30"/>
        </w:rPr>
      </w:pPr>
      <w:r>
        <w:rPr>
          <w:rFonts w:eastAsia="仿宋_GB2312"/>
          <w:sz w:val="30"/>
          <w:szCs w:val="30"/>
        </w:rPr>
        <w:t>根据《关于</w:t>
      </w:r>
      <w:r>
        <w:rPr>
          <w:rFonts w:hint="eastAsia" w:eastAsia="仿宋_GB2312"/>
          <w:color w:val="auto"/>
          <w:sz w:val="30"/>
          <w:szCs w:val="30"/>
          <w:highlight w:val="none"/>
          <w:lang w:eastAsia="zh-CN"/>
        </w:rPr>
        <w:t>2024</w:t>
      </w:r>
      <w:r>
        <w:rPr>
          <w:rFonts w:eastAsia="仿宋_GB2312"/>
          <w:color w:val="auto"/>
          <w:sz w:val="30"/>
          <w:szCs w:val="30"/>
          <w:highlight w:val="none"/>
        </w:rPr>
        <w:t>年度江西省科学技术奖励提名工作的通知》要求，我市（厅、局、集团）共提名    个项目（人选）参加</w:t>
      </w:r>
      <w:r>
        <w:rPr>
          <w:rFonts w:hint="eastAsia" w:eastAsia="仿宋_GB2312"/>
          <w:color w:val="auto"/>
          <w:sz w:val="30"/>
          <w:szCs w:val="30"/>
          <w:highlight w:val="none"/>
          <w:lang w:eastAsia="zh-CN"/>
        </w:rPr>
        <w:t>2024</w:t>
      </w:r>
      <w:r>
        <w:rPr>
          <w:rFonts w:eastAsia="仿宋_GB2312"/>
          <w:color w:val="auto"/>
          <w:sz w:val="30"/>
          <w:szCs w:val="30"/>
          <w:highlight w:val="none"/>
        </w:rPr>
        <w:t>年</w:t>
      </w:r>
      <w:r>
        <w:rPr>
          <w:rFonts w:eastAsia="仿宋_GB2312"/>
          <w:sz w:val="30"/>
          <w:szCs w:val="30"/>
        </w:rPr>
        <w:t>度江西省科学技术奖励评审</w:t>
      </w:r>
      <w:r>
        <w:rPr>
          <w:rFonts w:hint="eastAsia" w:eastAsia="仿宋_GB2312"/>
          <w:sz w:val="30"/>
          <w:szCs w:val="30"/>
        </w:rPr>
        <w:t>。</w:t>
      </w:r>
      <w:r>
        <w:rPr>
          <w:rFonts w:eastAsia="仿宋_GB2312"/>
          <w:sz w:val="30"/>
          <w:szCs w:val="30"/>
        </w:rPr>
        <w:t xml:space="preserve">其中：科学技术特别贡献奖  项，自然科学奖    项，技术发明奖    项，科技进步奖    项，国际科技合作奖    </w:t>
      </w:r>
      <w:r>
        <w:rPr>
          <w:rFonts w:hint="eastAsia" w:eastAsia="仿宋_GB2312"/>
          <w:sz w:val="30"/>
          <w:szCs w:val="30"/>
        </w:rPr>
        <w:t>项</w:t>
      </w:r>
      <w:r>
        <w:rPr>
          <w:rFonts w:eastAsia="仿宋_GB2312"/>
          <w:sz w:val="30"/>
          <w:szCs w:val="30"/>
        </w:rPr>
        <w:t>。</w:t>
      </w:r>
    </w:p>
    <w:p>
      <w:pPr>
        <w:spacing w:line="500" w:lineRule="exact"/>
        <w:ind w:firstLine="600" w:firstLineChars="200"/>
        <w:rPr>
          <w:rFonts w:eastAsia="仿宋_GB2312"/>
          <w:sz w:val="30"/>
          <w:szCs w:val="30"/>
        </w:rPr>
      </w:pPr>
      <w:r>
        <w:rPr>
          <w:rFonts w:eastAsia="仿宋_GB2312"/>
          <w:sz w:val="30"/>
          <w:szCs w:val="30"/>
        </w:rPr>
        <w:t>上述项目已按要求进行了公示，公示期间无异议或虽有异议但经处理后再次公示无异议。</w:t>
      </w:r>
    </w:p>
    <w:p>
      <w:pPr>
        <w:spacing w:line="500" w:lineRule="exact"/>
        <w:rPr>
          <w:rFonts w:eastAsia="仿宋_GB2312"/>
          <w:sz w:val="30"/>
          <w:szCs w:val="30"/>
        </w:rPr>
      </w:pPr>
    </w:p>
    <w:p>
      <w:pPr>
        <w:tabs>
          <w:tab w:val="left" w:pos="8789"/>
        </w:tabs>
        <w:spacing w:line="500" w:lineRule="exact"/>
        <w:ind w:firstLine="600" w:firstLineChars="200"/>
        <w:rPr>
          <w:rFonts w:eastAsia="仿宋_GB2312"/>
          <w:bCs/>
          <w:color w:val="000000"/>
          <w:sz w:val="30"/>
          <w:szCs w:val="30"/>
        </w:rPr>
      </w:pPr>
      <w:r>
        <w:rPr>
          <w:rFonts w:eastAsia="仿宋_GB2312"/>
          <w:bCs/>
          <w:color w:val="000000"/>
          <w:sz w:val="30"/>
          <w:szCs w:val="30"/>
        </w:rPr>
        <w:t>附件：江西省科学技术奖单位提名申请表</w:t>
      </w:r>
    </w:p>
    <w:p>
      <w:pPr>
        <w:tabs>
          <w:tab w:val="left" w:pos="8789"/>
        </w:tabs>
        <w:spacing w:line="500" w:lineRule="exact"/>
        <w:ind w:firstLine="600" w:firstLineChars="200"/>
        <w:rPr>
          <w:rFonts w:eastAsia="仿宋_GB2312"/>
          <w:bCs/>
          <w:color w:val="000000"/>
          <w:sz w:val="30"/>
          <w:szCs w:val="30"/>
        </w:rPr>
      </w:pPr>
    </w:p>
    <w:p>
      <w:pPr>
        <w:tabs>
          <w:tab w:val="left" w:pos="8789"/>
        </w:tabs>
        <w:spacing w:line="500" w:lineRule="exact"/>
        <w:ind w:firstLine="600" w:firstLineChars="200"/>
        <w:rPr>
          <w:rFonts w:eastAsia="仿宋_GB2312"/>
          <w:bCs/>
          <w:color w:val="000000"/>
          <w:sz w:val="30"/>
          <w:szCs w:val="30"/>
        </w:rPr>
      </w:pPr>
    </w:p>
    <w:p>
      <w:pPr>
        <w:tabs>
          <w:tab w:val="left" w:pos="8789"/>
        </w:tabs>
        <w:spacing w:line="500" w:lineRule="exact"/>
        <w:ind w:firstLine="600" w:firstLineChars="200"/>
        <w:rPr>
          <w:rFonts w:eastAsia="仿宋_GB2312"/>
          <w:bCs/>
          <w:color w:val="000000"/>
          <w:sz w:val="30"/>
          <w:szCs w:val="30"/>
        </w:rPr>
      </w:pPr>
      <w:r>
        <w:rPr>
          <w:rFonts w:hint="eastAsia" w:eastAsia="仿宋_GB2312"/>
          <w:bCs/>
          <w:color w:val="000000"/>
          <w:sz w:val="30"/>
          <w:szCs w:val="30"/>
        </w:rPr>
        <w:t xml:space="preserve">                      提名单位（加盖公章）</w:t>
      </w:r>
    </w:p>
    <w:p>
      <w:pPr>
        <w:tabs>
          <w:tab w:val="left" w:pos="8789"/>
        </w:tabs>
        <w:spacing w:line="500" w:lineRule="exact"/>
        <w:ind w:firstLine="600" w:firstLineChars="200"/>
        <w:rPr>
          <w:rFonts w:eastAsia="仿宋_GB2312"/>
          <w:bCs/>
          <w:color w:val="000000"/>
          <w:sz w:val="30"/>
          <w:szCs w:val="30"/>
        </w:rPr>
      </w:pPr>
      <w:r>
        <w:rPr>
          <w:rFonts w:hint="eastAsia" w:eastAsia="仿宋_GB2312"/>
          <w:bCs/>
          <w:color w:val="000000"/>
          <w:sz w:val="30"/>
          <w:szCs w:val="30"/>
        </w:rPr>
        <w:t xml:space="preserve">                                  年  月  日</w:t>
      </w:r>
    </w:p>
    <w:p>
      <w:pPr>
        <w:tabs>
          <w:tab w:val="left" w:pos="5925"/>
        </w:tabs>
        <w:spacing w:line="500" w:lineRule="exact"/>
        <w:ind w:firstLine="602" w:firstLineChars="200"/>
        <w:rPr>
          <w:rFonts w:eastAsia="仿宋_GB2312"/>
          <w:b/>
          <w:kern w:val="0"/>
          <w:sz w:val="30"/>
          <w:szCs w:val="30"/>
        </w:rPr>
      </w:pPr>
    </w:p>
    <w:p>
      <w:pPr>
        <w:tabs>
          <w:tab w:val="left" w:pos="5925"/>
        </w:tabs>
        <w:spacing w:line="500" w:lineRule="exact"/>
        <w:ind w:firstLine="602" w:firstLineChars="200"/>
        <w:rPr>
          <w:rFonts w:eastAsia="仿宋_GB2312"/>
          <w:b/>
          <w:kern w:val="0"/>
          <w:sz w:val="30"/>
          <w:szCs w:val="30"/>
        </w:rPr>
      </w:pPr>
    </w:p>
    <w:p>
      <w:pPr>
        <w:rPr>
          <w:rFonts w:eastAsia="仿宋_GB2312"/>
          <w:kern w:val="0"/>
          <w:sz w:val="24"/>
        </w:rPr>
      </w:pPr>
      <w:r>
        <w:rPr>
          <w:rFonts w:eastAsia="仿宋_GB2312"/>
          <w:kern w:val="0"/>
          <w:sz w:val="24"/>
        </w:rPr>
        <w:br w:type="page"/>
      </w:r>
    </w:p>
    <w:p>
      <w:pPr>
        <w:rPr>
          <w:rFonts w:eastAsia="仿宋_GB2312"/>
          <w:b/>
          <w:bCs/>
          <w:kern w:val="0"/>
          <w:sz w:val="30"/>
          <w:szCs w:val="30"/>
        </w:rPr>
      </w:pPr>
      <w:r>
        <w:rPr>
          <w:rFonts w:hint="eastAsia" w:eastAsia="仿宋_GB2312"/>
          <w:kern w:val="0"/>
          <w:sz w:val="24"/>
        </w:rPr>
        <w:t xml:space="preserve">   </w:t>
      </w:r>
      <w:r>
        <w:rPr>
          <w:rFonts w:hint="eastAsia" w:ascii="仿宋_GB2312" w:hAnsi="仿宋_GB2312" w:eastAsia="仿宋_GB2312" w:cs="仿宋_GB2312"/>
          <w:b/>
          <w:bCs/>
          <w:kern w:val="0"/>
          <w:sz w:val="30"/>
          <w:szCs w:val="30"/>
        </w:rPr>
        <w:t xml:space="preserve"> 2．</w:t>
      </w:r>
      <w:r>
        <w:rPr>
          <w:rFonts w:eastAsia="仿宋_GB2312"/>
          <w:b/>
          <w:bCs/>
          <w:kern w:val="0"/>
          <w:sz w:val="30"/>
          <w:szCs w:val="30"/>
        </w:rPr>
        <w:t>应用证明格式：</w:t>
      </w:r>
    </w:p>
    <w:p>
      <w:pPr>
        <w:spacing w:line="440" w:lineRule="exact"/>
        <w:ind w:firstLine="643" w:firstLineChars="200"/>
        <w:rPr>
          <w:b/>
          <w:kern w:val="0"/>
          <w:sz w:val="32"/>
          <w:szCs w:val="32"/>
        </w:rPr>
      </w:pPr>
    </w:p>
    <w:p>
      <w:pPr>
        <w:adjustRightInd w:val="0"/>
        <w:snapToGrid w:val="0"/>
        <w:spacing w:line="520" w:lineRule="exact"/>
        <w:jc w:val="center"/>
        <w:rPr>
          <w:b/>
          <w:bCs/>
          <w:kern w:val="0"/>
          <w:sz w:val="32"/>
          <w:szCs w:val="32"/>
        </w:rPr>
      </w:pPr>
      <w:r>
        <w:rPr>
          <w:b/>
          <w:bCs/>
          <w:kern w:val="0"/>
          <w:sz w:val="32"/>
          <w:szCs w:val="32"/>
        </w:rPr>
        <w:t>应 用 证 明</w:t>
      </w:r>
    </w:p>
    <w:p>
      <w:pPr>
        <w:spacing w:line="440" w:lineRule="exact"/>
        <w:ind w:firstLine="482" w:firstLineChars="200"/>
        <w:jc w:val="center"/>
        <w:rPr>
          <w:b/>
          <w:kern w:val="0"/>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42"/>
        <w:gridCol w:w="2069"/>
        <w:gridCol w:w="1559"/>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gridSpan w:val="2"/>
          </w:tcPr>
          <w:p>
            <w:pPr>
              <w:spacing w:line="440" w:lineRule="exact"/>
              <w:jc w:val="center"/>
              <w:rPr>
                <w:rFonts w:eastAsia="仿宋_GB2312"/>
                <w:kern w:val="0"/>
                <w:sz w:val="24"/>
              </w:rPr>
            </w:pPr>
            <w:r>
              <w:rPr>
                <w:rFonts w:eastAsia="仿宋_GB2312"/>
                <w:kern w:val="0"/>
                <w:sz w:val="24"/>
              </w:rPr>
              <w:t>应用成果名称</w:t>
            </w:r>
          </w:p>
        </w:tc>
        <w:tc>
          <w:tcPr>
            <w:tcW w:w="6002" w:type="dxa"/>
            <w:gridSpan w:val="3"/>
          </w:tcPr>
          <w:p>
            <w:pPr>
              <w:spacing w:line="440" w:lineRule="exac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gridSpan w:val="2"/>
          </w:tcPr>
          <w:p>
            <w:pPr>
              <w:spacing w:line="440" w:lineRule="exact"/>
              <w:jc w:val="center"/>
              <w:rPr>
                <w:rFonts w:eastAsia="仿宋_GB2312"/>
                <w:kern w:val="0"/>
                <w:sz w:val="24"/>
              </w:rPr>
            </w:pPr>
            <w:r>
              <w:rPr>
                <w:rFonts w:eastAsia="仿宋_GB2312"/>
                <w:kern w:val="0"/>
                <w:sz w:val="24"/>
              </w:rPr>
              <w:t>应用单位名称</w:t>
            </w:r>
          </w:p>
        </w:tc>
        <w:tc>
          <w:tcPr>
            <w:tcW w:w="6002" w:type="dxa"/>
            <w:gridSpan w:val="3"/>
          </w:tcPr>
          <w:p>
            <w:pPr>
              <w:spacing w:line="440" w:lineRule="exac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gridSpan w:val="2"/>
          </w:tcPr>
          <w:p>
            <w:pPr>
              <w:spacing w:line="440" w:lineRule="exact"/>
              <w:jc w:val="center"/>
              <w:rPr>
                <w:rFonts w:eastAsia="仿宋_GB2312"/>
                <w:kern w:val="0"/>
                <w:sz w:val="24"/>
              </w:rPr>
            </w:pPr>
            <w:r>
              <w:rPr>
                <w:rFonts w:eastAsia="仿宋_GB2312"/>
                <w:kern w:val="0"/>
                <w:sz w:val="24"/>
              </w:rPr>
              <w:t>应用单位联系人</w:t>
            </w:r>
          </w:p>
        </w:tc>
        <w:tc>
          <w:tcPr>
            <w:tcW w:w="2069" w:type="dxa"/>
          </w:tcPr>
          <w:p>
            <w:pPr>
              <w:spacing w:line="440" w:lineRule="exact"/>
              <w:rPr>
                <w:rFonts w:eastAsia="仿宋_GB2312"/>
                <w:kern w:val="0"/>
                <w:sz w:val="24"/>
              </w:rPr>
            </w:pPr>
          </w:p>
        </w:tc>
        <w:tc>
          <w:tcPr>
            <w:tcW w:w="1559" w:type="dxa"/>
          </w:tcPr>
          <w:p>
            <w:pPr>
              <w:spacing w:line="440" w:lineRule="exact"/>
              <w:jc w:val="center"/>
              <w:rPr>
                <w:rFonts w:eastAsia="仿宋_GB2312"/>
                <w:kern w:val="0"/>
                <w:sz w:val="24"/>
              </w:rPr>
            </w:pPr>
            <w:r>
              <w:rPr>
                <w:rFonts w:eastAsia="仿宋_GB2312"/>
                <w:kern w:val="0"/>
                <w:sz w:val="24"/>
              </w:rPr>
              <w:t>联系电话</w:t>
            </w:r>
          </w:p>
        </w:tc>
        <w:tc>
          <w:tcPr>
            <w:tcW w:w="2374" w:type="dxa"/>
          </w:tcPr>
          <w:p>
            <w:pPr>
              <w:spacing w:line="440" w:lineRule="exac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gridSpan w:val="2"/>
          </w:tcPr>
          <w:p>
            <w:pPr>
              <w:spacing w:line="440" w:lineRule="exact"/>
              <w:jc w:val="center"/>
              <w:rPr>
                <w:rFonts w:eastAsia="仿宋_GB2312"/>
                <w:kern w:val="0"/>
                <w:sz w:val="24"/>
              </w:rPr>
            </w:pPr>
            <w:r>
              <w:rPr>
                <w:rFonts w:eastAsia="仿宋_GB2312"/>
                <w:kern w:val="0"/>
                <w:sz w:val="24"/>
              </w:rPr>
              <w:t>成果应用起始时间</w:t>
            </w:r>
          </w:p>
        </w:tc>
        <w:tc>
          <w:tcPr>
            <w:tcW w:w="6002" w:type="dxa"/>
            <w:gridSpan w:val="3"/>
          </w:tcPr>
          <w:p>
            <w:pPr>
              <w:spacing w:line="440" w:lineRule="exac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40" w:lineRule="exact"/>
              <w:rPr>
                <w:rFonts w:eastAsia="仿宋_GB2312"/>
                <w:kern w:val="0"/>
                <w:sz w:val="24"/>
              </w:rPr>
            </w:pPr>
          </w:p>
          <w:p>
            <w:pPr>
              <w:spacing w:line="440" w:lineRule="exact"/>
              <w:rPr>
                <w:rFonts w:eastAsia="仿宋_GB2312"/>
                <w:kern w:val="0"/>
                <w:sz w:val="24"/>
              </w:rPr>
            </w:pPr>
          </w:p>
          <w:p>
            <w:pPr>
              <w:spacing w:line="440" w:lineRule="exact"/>
              <w:rPr>
                <w:rFonts w:eastAsia="仿宋_GB2312"/>
                <w:kern w:val="0"/>
                <w:sz w:val="24"/>
              </w:rPr>
            </w:pPr>
          </w:p>
          <w:p>
            <w:pPr>
              <w:spacing w:line="440" w:lineRule="exact"/>
              <w:jc w:val="center"/>
              <w:rPr>
                <w:rFonts w:eastAsia="仿宋_GB2312"/>
                <w:kern w:val="0"/>
                <w:sz w:val="24"/>
              </w:rPr>
            </w:pPr>
            <w:r>
              <w:rPr>
                <w:rFonts w:eastAsia="仿宋_GB2312"/>
                <w:kern w:val="0"/>
                <w:sz w:val="24"/>
              </w:rPr>
              <w:t>应</w:t>
            </w:r>
          </w:p>
          <w:p>
            <w:pPr>
              <w:spacing w:line="440" w:lineRule="exact"/>
              <w:jc w:val="center"/>
              <w:rPr>
                <w:rFonts w:eastAsia="仿宋_GB2312"/>
                <w:kern w:val="0"/>
                <w:sz w:val="24"/>
              </w:rPr>
            </w:pPr>
          </w:p>
          <w:p>
            <w:pPr>
              <w:spacing w:line="440" w:lineRule="exact"/>
              <w:jc w:val="center"/>
              <w:rPr>
                <w:rFonts w:eastAsia="仿宋_GB2312"/>
                <w:kern w:val="0"/>
                <w:sz w:val="24"/>
              </w:rPr>
            </w:pPr>
            <w:r>
              <w:rPr>
                <w:rFonts w:eastAsia="仿宋_GB2312"/>
                <w:kern w:val="0"/>
                <w:sz w:val="24"/>
              </w:rPr>
              <w:t>用</w:t>
            </w:r>
          </w:p>
          <w:p>
            <w:pPr>
              <w:spacing w:line="440" w:lineRule="exact"/>
              <w:jc w:val="center"/>
              <w:rPr>
                <w:rFonts w:eastAsia="仿宋_GB2312"/>
                <w:kern w:val="0"/>
                <w:sz w:val="24"/>
              </w:rPr>
            </w:pPr>
          </w:p>
          <w:p>
            <w:pPr>
              <w:spacing w:line="440" w:lineRule="exact"/>
              <w:jc w:val="center"/>
              <w:rPr>
                <w:rFonts w:eastAsia="仿宋_GB2312"/>
                <w:kern w:val="0"/>
                <w:sz w:val="24"/>
              </w:rPr>
            </w:pPr>
            <w:r>
              <w:rPr>
                <w:rFonts w:eastAsia="仿宋_GB2312"/>
                <w:kern w:val="0"/>
                <w:sz w:val="24"/>
              </w:rPr>
              <w:t>情</w:t>
            </w:r>
          </w:p>
          <w:p>
            <w:pPr>
              <w:spacing w:line="440" w:lineRule="exact"/>
              <w:jc w:val="center"/>
              <w:rPr>
                <w:rFonts w:eastAsia="仿宋_GB2312"/>
                <w:kern w:val="0"/>
                <w:sz w:val="24"/>
              </w:rPr>
            </w:pPr>
          </w:p>
          <w:p>
            <w:pPr>
              <w:spacing w:line="440" w:lineRule="exact"/>
              <w:jc w:val="center"/>
              <w:rPr>
                <w:rFonts w:eastAsia="仿宋_GB2312"/>
                <w:kern w:val="0"/>
                <w:sz w:val="24"/>
              </w:rPr>
            </w:pPr>
            <w:r>
              <w:rPr>
                <w:rFonts w:eastAsia="仿宋_GB2312"/>
                <w:kern w:val="0"/>
                <w:sz w:val="24"/>
              </w:rPr>
              <w:t>况</w:t>
            </w:r>
          </w:p>
          <w:p>
            <w:pPr>
              <w:spacing w:line="440" w:lineRule="exact"/>
              <w:rPr>
                <w:rFonts w:eastAsia="仿宋_GB2312"/>
                <w:kern w:val="0"/>
                <w:sz w:val="24"/>
              </w:rPr>
            </w:pPr>
          </w:p>
          <w:p>
            <w:pPr>
              <w:spacing w:line="440" w:lineRule="exact"/>
              <w:rPr>
                <w:rFonts w:eastAsia="仿宋_GB2312"/>
                <w:kern w:val="0"/>
                <w:sz w:val="24"/>
              </w:rPr>
            </w:pPr>
          </w:p>
          <w:p>
            <w:pPr>
              <w:spacing w:line="440" w:lineRule="exact"/>
              <w:rPr>
                <w:rFonts w:eastAsia="仿宋_GB2312"/>
                <w:kern w:val="0"/>
                <w:sz w:val="24"/>
              </w:rPr>
            </w:pPr>
          </w:p>
          <w:p>
            <w:pPr>
              <w:spacing w:line="440" w:lineRule="exact"/>
              <w:rPr>
                <w:rFonts w:eastAsia="仿宋_GB2312"/>
                <w:kern w:val="0"/>
                <w:sz w:val="24"/>
              </w:rPr>
            </w:pPr>
          </w:p>
        </w:tc>
        <w:tc>
          <w:tcPr>
            <w:tcW w:w="8044" w:type="dxa"/>
            <w:gridSpan w:val="4"/>
          </w:tcPr>
          <w:p>
            <w:pPr>
              <w:spacing w:line="440" w:lineRule="exact"/>
              <w:rPr>
                <w:rFonts w:eastAsia="仿宋_GB2312"/>
                <w:kern w:val="0"/>
                <w:sz w:val="24"/>
              </w:rPr>
            </w:pPr>
            <w:r>
              <w:rPr>
                <w:rFonts w:eastAsia="仿宋_GB2312"/>
                <w:kern w:val="0"/>
                <w:sz w:val="24"/>
              </w:rPr>
              <w:t>成果的具体应用情况以及取得经济效益、社会效益、生态环境效益情况：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40" w:lineRule="exact"/>
              <w:rPr>
                <w:rFonts w:eastAsia="仿宋_GB2312"/>
                <w:kern w:val="0"/>
                <w:sz w:val="24"/>
              </w:rPr>
            </w:pPr>
          </w:p>
          <w:p>
            <w:pPr>
              <w:spacing w:line="440" w:lineRule="exact"/>
              <w:rPr>
                <w:rFonts w:eastAsia="仿宋_GB2312"/>
                <w:kern w:val="0"/>
                <w:sz w:val="24"/>
              </w:rPr>
            </w:pPr>
          </w:p>
          <w:p>
            <w:pPr>
              <w:spacing w:line="440" w:lineRule="exact"/>
              <w:jc w:val="center"/>
              <w:rPr>
                <w:rFonts w:eastAsia="仿宋_GB2312"/>
                <w:kern w:val="0"/>
                <w:sz w:val="24"/>
              </w:rPr>
            </w:pPr>
            <w:r>
              <w:rPr>
                <w:rFonts w:eastAsia="仿宋_GB2312"/>
                <w:kern w:val="0"/>
                <w:sz w:val="24"/>
              </w:rPr>
              <w:t>声</w:t>
            </w:r>
          </w:p>
          <w:p>
            <w:pPr>
              <w:spacing w:line="440" w:lineRule="exact"/>
              <w:jc w:val="center"/>
              <w:rPr>
                <w:rFonts w:eastAsia="仿宋_GB2312"/>
                <w:kern w:val="0"/>
                <w:sz w:val="24"/>
              </w:rPr>
            </w:pPr>
          </w:p>
          <w:p>
            <w:pPr>
              <w:spacing w:line="440" w:lineRule="exact"/>
              <w:jc w:val="center"/>
              <w:rPr>
                <w:rFonts w:eastAsia="仿宋_GB2312"/>
                <w:kern w:val="0"/>
                <w:sz w:val="24"/>
              </w:rPr>
            </w:pPr>
            <w:r>
              <w:rPr>
                <w:rFonts w:eastAsia="仿宋_GB2312"/>
                <w:kern w:val="0"/>
                <w:sz w:val="24"/>
              </w:rPr>
              <w:t>明</w:t>
            </w:r>
          </w:p>
        </w:tc>
        <w:tc>
          <w:tcPr>
            <w:tcW w:w="8044" w:type="dxa"/>
            <w:gridSpan w:val="4"/>
          </w:tcPr>
          <w:p>
            <w:pPr>
              <w:spacing w:line="440" w:lineRule="exact"/>
              <w:rPr>
                <w:rFonts w:eastAsia="仿宋_GB2312"/>
                <w:kern w:val="0"/>
                <w:sz w:val="24"/>
              </w:rPr>
            </w:pPr>
            <w:r>
              <w:rPr>
                <w:rFonts w:eastAsia="仿宋_GB2312"/>
                <w:kern w:val="0"/>
                <w:sz w:val="24"/>
              </w:rPr>
              <w:t>我单位保证上述提供的应用情况真实无误。如有不符，本单位愿意承担相关责任并接受相应的处理。</w:t>
            </w:r>
          </w:p>
          <w:p>
            <w:pPr>
              <w:spacing w:line="440" w:lineRule="exact"/>
              <w:rPr>
                <w:rFonts w:eastAsia="仿宋_GB2312"/>
                <w:kern w:val="0"/>
                <w:sz w:val="24"/>
              </w:rPr>
            </w:pPr>
          </w:p>
          <w:p>
            <w:pPr>
              <w:spacing w:line="440" w:lineRule="exact"/>
              <w:ind w:firstLine="480" w:firstLineChars="200"/>
              <w:rPr>
                <w:rFonts w:eastAsia="仿宋_GB2312"/>
                <w:kern w:val="0"/>
                <w:sz w:val="24"/>
              </w:rPr>
            </w:pPr>
            <w:r>
              <w:rPr>
                <w:rFonts w:eastAsia="仿宋_GB2312"/>
                <w:kern w:val="0"/>
                <w:sz w:val="24"/>
              </w:rPr>
              <w:t xml:space="preserve">                               法人单位公章：</w:t>
            </w:r>
          </w:p>
          <w:p>
            <w:pPr>
              <w:spacing w:line="440" w:lineRule="exact"/>
              <w:rPr>
                <w:rFonts w:eastAsia="仿宋_GB2312"/>
                <w:kern w:val="0"/>
                <w:sz w:val="24"/>
              </w:rPr>
            </w:pPr>
          </w:p>
          <w:p>
            <w:pPr>
              <w:spacing w:line="440" w:lineRule="exact"/>
              <w:ind w:firstLine="960" w:firstLineChars="400"/>
              <w:rPr>
                <w:rFonts w:eastAsia="仿宋_GB2312"/>
                <w:kern w:val="0"/>
                <w:sz w:val="24"/>
              </w:rPr>
            </w:pPr>
            <w:r>
              <w:rPr>
                <w:rFonts w:eastAsia="仿宋_GB2312"/>
                <w:kern w:val="0"/>
                <w:sz w:val="24"/>
              </w:rPr>
              <w:t xml:space="preserve">                            年  月  日</w:t>
            </w:r>
          </w:p>
          <w:p>
            <w:pPr>
              <w:spacing w:line="440" w:lineRule="exact"/>
              <w:rPr>
                <w:rFonts w:eastAsia="仿宋_GB2312"/>
                <w:kern w:val="0"/>
                <w:sz w:val="24"/>
              </w:rPr>
            </w:pPr>
          </w:p>
        </w:tc>
      </w:tr>
    </w:tbl>
    <w:p>
      <w:pPr>
        <w:spacing w:line="440" w:lineRule="exact"/>
        <w:rPr>
          <w:rFonts w:eastAsia="仿宋_GB2312"/>
          <w:kern w:val="0"/>
          <w:sz w:val="28"/>
          <w:szCs w:val="28"/>
        </w:rPr>
      </w:pPr>
      <w:r>
        <w:rPr>
          <w:rFonts w:eastAsia="仿宋_GB2312"/>
          <w:kern w:val="0"/>
          <w:sz w:val="28"/>
          <w:szCs w:val="28"/>
        </w:rPr>
        <w:br w:type="page"/>
      </w:r>
    </w:p>
    <w:p>
      <w:pPr>
        <w:numPr>
          <w:ilvl w:val="0"/>
          <w:numId w:val="2"/>
        </w:numPr>
        <w:spacing w:after="217" w:afterLines="50" w:line="440" w:lineRule="exact"/>
        <w:ind w:left="147"/>
        <w:rPr>
          <w:rFonts w:eastAsia="仿宋_GB2312"/>
          <w:b/>
          <w:bCs/>
          <w:color w:val="auto"/>
          <w:kern w:val="0"/>
          <w:sz w:val="30"/>
          <w:szCs w:val="30"/>
          <w:highlight w:val="none"/>
        </w:rPr>
      </w:pPr>
      <w:r>
        <w:rPr>
          <w:rFonts w:hint="eastAsia" w:eastAsia="仿宋_GB2312"/>
          <w:b/>
          <w:bCs/>
          <w:color w:val="auto"/>
          <w:kern w:val="0"/>
          <w:sz w:val="30"/>
          <w:szCs w:val="30"/>
          <w:highlight w:val="none"/>
        </w:rPr>
        <w:t>知情同意书</w:t>
      </w:r>
      <w:r>
        <w:rPr>
          <w:rFonts w:eastAsia="仿宋_GB2312"/>
          <w:b/>
          <w:bCs/>
          <w:color w:val="auto"/>
          <w:kern w:val="0"/>
          <w:sz w:val="30"/>
          <w:szCs w:val="30"/>
          <w:highlight w:val="none"/>
        </w:rPr>
        <w:t>格式：</w:t>
      </w:r>
    </w:p>
    <w:p>
      <w:pPr>
        <w:spacing w:after="217" w:afterLines="50" w:line="440" w:lineRule="exact"/>
        <w:ind w:left="147"/>
        <w:jc w:val="center"/>
        <w:rPr>
          <w:rFonts w:ascii="宋体" w:hAnsi="宋体" w:cs="宋体"/>
          <w:b/>
          <w:bCs/>
          <w:color w:val="auto"/>
          <w:sz w:val="30"/>
          <w:szCs w:val="30"/>
          <w:highlight w:val="none"/>
        </w:rPr>
      </w:pPr>
      <w:r>
        <w:rPr>
          <w:rFonts w:ascii="宋体" w:hAnsi="宋体" w:cs="宋体"/>
          <w:b/>
          <w:bCs/>
          <w:color w:val="auto"/>
          <w:sz w:val="30"/>
          <w:szCs w:val="30"/>
          <w:highlight w:val="none"/>
        </w:rPr>
        <w:t>知情同意证明（论文论著）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26"/>
        <w:gridCol w:w="2143"/>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424" w:type="dxa"/>
            <w:vAlign w:val="center"/>
          </w:tcPr>
          <w:p>
            <w:pPr>
              <w:spacing w:line="44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6580" w:type="dxa"/>
            <w:gridSpan w:val="3"/>
            <w:vAlign w:val="center"/>
          </w:tcPr>
          <w:p>
            <w:pPr>
              <w:spacing w:line="44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Align w:val="center"/>
          </w:tcPr>
          <w:p>
            <w:pPr>
              <w:spacing w:line="44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论文（专著）名称</w:t>
            </w:r>
          </w:p>
        </w:tc>
        <w:tc>
          <w:tcPr>
            <w:tcW w:w="6580" w:type="dxa"/>
            <w:gridSpan w:val="3"/>
            <w:vAlign w:val="center"/>
          </w:tcPr>
          <w:p>
            <w:pPr>
              <w:spacing w:line="44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Align w:val="center"/>
          </w:tcPr>
          <w:p>
            <w:pPr>
              <w:spacing w:line="44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年卷页码</w:t>
            </w:r>
          </w:p>
          <w:p>
            <w:pPr>
              <w:spacing w:line="44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（xx年xx卷xx页）</w:t>
            </w:r>
          </w:p>
        </w:tc>
        <w:tc>
          <w:tcPr>
            <w:tcW w:w="2326" w:type="dxa"/>
            <w:vAlign w:val="center"/>
          </w:tcPr>
          <w:p>
            <w:pPr>
              <w:spacing w:line="440" w:lineRule="exact"/>
              <w:jc w:val="center"/>
              <w:rPr>
                <w:rFonts w:ascii="仿宋_GB2312" w:hAnsi="仿宋_GB2312" w:eastAsia="仿宋_GB2312" w:cs="仿宋_GB2312"/>
                <w:color w:val="auto"/>
                <w:sz w:val="24"/>
                <w:highlight w:val="none"/>
              </w:rPr>
            </w:pPr>
          </w:p>
        </w:tc>
        <w:tc>
          <w:tcPr>
            <w:tcW w:w="2143" w:type="dxa"/>
            <w:vAlign w:val="center"/>
          </w:tcPr>
          <w:p>
            <w:pPr>
              <w:spacing w:line="44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发表时间</w:t>
            </w:r>
          </w:p>
          <w:p>
            <w:pPr>
              <w:spacing w:line="44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（年月日）</w:t>
            </w:r>
          </w:p>
        </w:tc>
        <w:tc>
          <w:tcPr>
            <w:tcW w:w="2111" w:type="dxa"/>
            <w:vAlign w:val="center"/>
          </w:tcPr>
          <w:p>
            <w:pPr>
              <w:spacing w:line="44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Align w:val="center"/>
          </w:tcPr>
          <w:p>
            <w:pPr>
              <w:spacing w:line="44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通讯作者</w:t>
            </w:r>
          </w:p>
          <w:p>
            <w:pPr>
              <w:spacing w:line="44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（含共同）</w:t>
            </w:r>
          </w:p>
        </w:tc>
        <w:tc>
          <w:tcPr>
            <w:tcW w:w="2326" w:type="dxa"/>
            <w:vAlign w:val="center"/>
          </w:tcPr>
          <w:p>
            <w:pPr>
              <w:spacing w:line="440" w:lineRule="exact"/>
              <w:jc w:val="center"/>
              <w:rPr>
                <w:rFonts w:ascii="仿宋_GB2312" w:hAnsi="仿宋_GB2312" w:eastAsia="仿宋_GB2312" w:cs="仿宋_GB2312"/>
                <w:color w:val="auto"/>
                <w:sz w:val="24"/>
                <w:highlight w:val="none"/>
              </w:rPr>
            </w:pPr>
          </w:p>
        </w:tc>
        <w:tc>
          <w:tcPr>
            <w:tcW w:w="2143" w:type="dxa"/>
            <w:vAlign w:val="center"/>
          </w:tcPr>
          <w:p>
            <w:pPr>
              <w:spacing w:line="44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第一作者</w:t>
            </w:r>
          </w:p>
          <w:p>
            <w:pPr>
              <w:spacing w:line="44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（含共同）</w:t>
            </w:r>
          </w:p>
        </w:tc>
        <w:tc>
          <w:tcPr>
            <w:tcW w:w="2111" w:type="dxa"/>
            <w:vAlign w:val="center"/>
          </w:tcPr>
          <w:p>
            <w:pPr>
              <w:spacing w:line="44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9004" w:type="dxa"/>
            <w:gridSpan w:val="4"/>
          </w:tcPr>
          <w:p>
            <w:pPr>
              <w:spacing w:line="44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知情承诺：</w:t>
            </w:r>
          </w:p>
          <w:p>
            <w:pPr>
              <w:spacing w:line="44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本人（单位）知晓并同意该</w:t>
            </w:r>
            <w:r>
              <w:rPr>
                <w:rFonts w:hint="eastAsia" w:ascii="仿宋_GB2312" w:hAnsi="仿宋_GB2312" w:eastAsia="仿宋_GB2312" w:cs="仿宋_GB2312"/>
                <w:color w:val="auto"/>
                <w:sz w:val="24"/>
                <w:highlight w:val="none"/>
                <w:lang w:eastAsia="zh-CN"/>
              </w:rPr>
              <w:t>论著</w:t>
            </w:r>
            <w:r>
              <w:rPr>
                <w:rFonts w:hint="eastAsia" w:ascii="仿宋_GB2312" w:hAnsi="仿宋_GB2312" w:eastAsia="仿宋_GB2312" w:cs="仿宋_GB2312"/>
                <w:color w:val="auto"/>
                <w:sz w:val="24"/>
                <w:highlight w:val="none"/>
              </w:rPr>
              <w:t>为申报江西省</w:t>
            </w:r>
            <w:r>
              <w:rPr>
                <w:rFonts w:hint="eastAsia" w:ascii="仿宋_GB2312" w:hAnsi="仿宋_GB2312" w:eastAsia="仿宋_GB2312" w:cs="仿宋_GB2312"/>
                <w:color w:val="auto"/>
                <w:sz w:val="24"/>
                <w:highlight w:val="none"/>
                <w:lang w:eastAsia="zh-CN"/>
              </w:rPr>
              <w:t>科技</w:t>
            </w:r>
            <w:r>
              <w:rPr>
                <w:rFonts w:hint="eastAsia" w:ascii="仿宋_GB2312" w:hAnsi="仿宋_GB2312" w:eastAsia="仿宋_GB2312" w:cs="仿宋_GB2312"/>
                <w:color w:val="auto"/>
                <w:sz w:val="24"/>
                <w:highlight w:val="none"/>
              </w:rPr>
              <w:t>奖的</w:t>
            </w:r>
            <w:r>
              <w:rPr>
                <w:rFonts w:hint="eastAsia" w:ascii="仿宋_GB2312" w:hAnsi="仿宋_GB2312" w:eastAsia="仿宋_GB2312" w:cs="仿宋_GB2312"/>
                <w:color w:val="auto"/>
                <w:sz w:val="24"/>
                <w:highlight w:val="none"/>
                <w:lang w:eastAsia="zh-CN"/>
              </w:rPr>
              <w:t>支撑材料</w:t>
            </w:r>
            <w:r>
              <w:rPr>
                <w:rFonts w:hint="eastAsia" w:ascii="仿宋_GB2312" w:hAnsi="仿宋_GB2312" w:eastAsia="仿宋_GB2312" w:cs="仿宋_GB2312"/>
                <w:color w:val="auto"/>
                <w:sz w:val="24"/>
                <w:highlight w:val="none"/>
              </w:rPr>
              <w:t>，且为本项目独有。上述</w:t>
            </w:r>
            <w:r>
              <w:rPr>
                <w:rFonts w:hint="eastAsia" w:ascii="仿宋_GB2312" w:hAnsi="仿宋_GB2312" w:eastAsia="仿宋_GB2312" w:cs="仿宋_GB2312"/>
                <w:color w:val="auto"/>
                <w:sz w:val="24"/>
                <w:highlight w:val="none"/>
                <w:lang w:eastAsia="zh-CN"/>
              </w:rPr>
              <w:t>论著</w:t>
            </w:r>
            <w:r>
              <w:rPr>
                <w:rFonts w:hint="eastAsia" w:ascii="仿宋_GB2312" w:hAnsi="仿宋_GB2312" w:eastAsia="仿宋_GB2312" w:cs="仿宋_GB2312"/>
                <w:color w:val="auto"/>
                <w:sz w:val="24"/>
                <w:highlight w:val="none"/>
              </w:rPr>
              <w:t>未在其他省级及以上科技奖励获奖项目</w:t>
            </w:r>
            <w:r>
              <w:rPr>
                <w:rFonts w:hint="eastAsia" w:ascii="仿宋_GB2312" w:hAnsi="仿宋_GB2312" w:eastAsia="仿宋_GB2312" w:cs="仿宋_GB2312"/>
                <w:color w:val="auto"/>
                <w:sz w:val="24"/>
                <w:highlight w:val="none"/>
                <w:lang w:eastAsia="zh-CN"/>
              </w:rPr>
              <w:t>和</w:t>
            </w:r>
            <w:r>
              <w:rPr>
                <w:rFonts w:hint="eastAsia" w:ascii="仿宋_GB2312" w:hAnsi="仿宋_GB2312" w:eastAsia="仿宋_GB2312" w:cs="仿宋_GB2312"/>
                <w:color w:val="auto"/>
                <w:sz w:val="24"/>
                <w:highlight w:val="none"/>
              </w:rPr>
              <w:t>本年度江西省科技奖其它</w:t>
            </w:r>
            <w:r>
              <w:rPr>
                <w:rFonts w:hint="eastAsia" w:ascii="仿宋_GB2312" w:hAnsi="仿宋_GB2312" w:eastAsia="仿宋_GB2312" w:cs="仿宋_GB2312"/>
                <w:color w:val="auto"/>
                <w:sz w:val="24"/>
                <w:highlight w:val="none"/>
                <w:lang w:eastAsia="zh-CN"/>
              </w:rPr>
              <w:t>提名</w:t>
            </w:r>
            <w:r>
              <w:rPr>
                <w:rFonts w:hint="eastAsia" w:ascii="仿宋_GB2312" w:hAnsi="仿宋_GB2312" w:eastAsia="仿宋_GB2312" w:cs="仿宋_GB2312"/>
                <w:color w:val="auto"/>
                <w:sz w:val="24"/>
                <w:highlight w:val="none"/>
              </w:rPr>
              <w:t>项目中使用。项目获奖后，该</w:t>
            </w:r>
            <w:r>
              <w:rPr>
                <w:rFonts w:hint="eastAsia" w:ascii="仿宋_GB2312" w:hAnsi="仿宋_GB2312" w:eastAsia="仿宋_GB2312" w:cs="仿宋_GB2312"/>
                <w:color w:val="auto"/>
                <w:sz w:val="24"/>
                <w:highlight w:val="none"/>
                <w:lang w:eastAsia="zh-CN"/>
              </w:rPr>
              <w:t>论著</w:t>
            </w:r>
            <w:r>
              <w:rPr>
                <w:rFonts w:hint="eastAsia" w:ascii="仿宋_GB2312" w:hAnsi="仿宋_GB2312" w:eastAsia="仿宋_GB2312" w:cs="仿宋_GB2312"/>
                <w:color w:val="auto"/>
                <w:sz w:val="24"/>
                <w:highlight w:val="none"/>
              </w:rPr>
              <w:t>将</w:t>
            </w:r>
            <w:r>
              <w:rPr>
                <w:rFonts w:hint="eastAsia" w:ascii="仿宋_GB2312" w:hAnsi="仿宋_GB2312" w:eastAsia="仿宋_GB2312" w:cs="仿宋_GB2312"/>
                <w:color w:val="auto"/>
                <w:sz w:val="24"/>
                <w:highlight w:val="none"/>
                <w:lang w:eastAsia="zh-CN"/>
              </w:rPr>
              <w:t>不再</w:t>
            </w:r>
            <w:r>
              <w:rPr>
                <w:rFonts w:hint="eastAsia" w:ascii="仿宋_GB2312" w:hAnsi="仿宋_GB2312" w:eastAsia="仿宋_GB2312" w:cs="仿宋_GB2312"/>
                <w:color w:val="auto"/>
                <w:sz w:val="24"/>
                <w:highlight w:val="none"/>
              </w:rPr>
              <w:t>作为今后申报江西省科技奖的支撑材料。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trPr>
        <w:tc>
          <w:tcPr>
            <w:tcW w:w="9004" w:type="dxa"/>
            <w:gridSpan w:val="4"/>
          </w:tcPr>
          <w:p>
            <w:pPr>
              <w:spacing w:line="44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未列入</w:t>
            </w:r>
            <w:r>
              <w:rPr>
                <w:rFonts w:hint="eastAsia" w:ascii="仿宋_GB2312" w:hAnsi="仿宋_GB2312" w:eastAsia="仿宋_GB2312" w:cs="仿宋_GB2312"/>
                <w:color w:val="auto"/>
                <w:sz w:val="24"/>
                <w:highlight w:val="none"/>
                <w:lang w:eastAsia="zh-CN"/>
              </w:rPr>
              <w:t>提名</w:t>
            </w:r>
            <w:r>
              <w:rPr>
                <w:rFonts w:hint="eastAsia" w:ascii="仿宋_GB2312" w:hAnsi="仿宋_GB2312" w:eastAsia="仿宋_GB2312" w:cs="仿宋_GB2312"/>
                <w:color w:val="auto"/>
                <w:sz w:val="24"/>
                <w:highlight w:val="none"/>
              </w:rPr>
              <w:t>项目完成人的作者签字：</w:t>
            </w:r>
          </w:p>
          <w:p>
            <w:pPr>
              <w:spacing w:line="440" w:lineRule="exact"/>
              <w:jc w:val="left"/>
              <w:rPr>
                <w:rFonts w:hint="eastAsia" w:ascii="仿宋_GB2312" w:hAnsi="仿宋_GB2312" w:eastAsia="仿宋_GB2312" w:cs="仿宋_GB2312"/>
                <w:color w:val="auto"/>
                <w:sz w:val="24"/>
                <w:highlight w:val="none"/>
              </w:rPr>
            </w:pPr>
          </w:p>
          <w:p>
            <w:pPr>
              <w:spacing w:line="44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未列入</w:t>
            </w:r>
            <w:r>
              <w:rPr>
                <w:rFonts w:hint="eastAsia" w:ascii="仿宋_GB2312" w:hAnsi="仿宋_GB2312" w:eastAsia="仿宋_GB2312" w:cs="仿宋_GB2312"/>
                <w:color w:val="auto"/>
                <w:sz w:val="24"/>
                <w:highlight w:val="none"/>
                <w:lang w:eastAsia="zh-CN"/>
              </w:rPr>
              <w:t>提名</w:t>
            </w:r>
            <w:r>
              <w:rPr>
                <w:rFonts w:hint="eastAsia" w:ascii="仿宋_GB2312" w:hAnsi="仿宋_GB2312" w:eastAsia="仿宋_GB2312" w:cs="仿宋_GB2312"/>
                <w:color w:val="auto"/>
                <w:sz w:val="24"/>
                <w:highlight w:val="none"/>
              </w:rPr>
              <w:t xml:space="preserve">项目完成单位的论文第一署名单位 （盖章）：             </w:t>
            </w:r>
          </w:p>
          <w:p>
            <w:pPr>
              <w:spacing w:line="440" w:lineRule="exact"/>
              <w:ind w:firstLine="3840" w:firstLineChars="1600"/>
              <w:jc w:val="left"/>
              <w:rPr>
                <w:rFonts w:ascii="仿宋_GB2312" w:hAnsi="仿宋_GB2312" w:eastAsia="仿宋_GB2312" w:cs="仿宋_GB2312"/>
                <w:color w:val="auto"/>
                <w:sz w:val="24"/>
                <w:highlight w:val="none"/>
              </w:rPr>
            </w:pPr>
          </w:p>
          <w:p>
            <w:pPr>
              <w:spacing w:line="44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9004" w:type="dxa"/>
            <w:gridSpan w:val="4"/>
          </w:tcPr>
          <w:p>
            <w:pPr>
              <w:spacing w:line="44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承诺：</w:t>
            </w:r>
          </w:p>
          <w:p>
            <w:pPr>
              <w:spacing w:line="44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该</w:t>
            </w:r>
            <w:r>
              <w:rPr>
                <w:rFonts w:hint="eastAsia" w:ascii="仿宋_GB2312" w:hAnsi="仿宋_GB2312" w:eastAsia="仿宋_GB2312" w:cs="仿宋_GB2312"/>
                <w:color w:val="auto"/>
                <w:sz w:val="24"/>
                <w:highlight w:val="none"/>
                <w:lang w:eastAsia="zh-CN"/>
              </w:rPr>
              <w:t>论著</w:t>
            </w:r>
            <w:r>
              <w:rPr>
                <w:rFonts w:hint="eastAsia" w:ascii="仿宋_GB2312" w:hAnsi="仿宋_GB2312" w:eastAsia="仿宋_GB2312" w:cs="仿宋_GB2312"/>
                <w:color w:val="auto"/>
                <w:sz w:val="24"/>
                <w:highlight w:val="none"/>
              </w:rPr>
              <w:t>用于报奖的情况，已征得所有作者的同意。以上填写信息如虚假，愿意承担相应责任并接受相应处理，如产生争议，保证积极配合调查处理工作。</w:t>
            </w:r>
          </w:p>
          <w:p>
            <w:pPr>
              <w:spacing w:line="440" w:lineRule="exact"/>
              <w:ind w:firstLine="4320" w:firstLineChars="1800"/>
              <w:jc w:val="left"/>
              <w:rPr>
                <w:rFonts w:ascii="仿宋_GB2312" w:hAnsi="仿宋_GB2312" w:eastAsia="仿宋_GB2312" w:cs="仿宋_GB2312"/>
                <w:color w:val="auto"/>
                <w:sz w:val="24"/>
                <w:highlight w:val="none"/>
              </w:rPr>
            </w:pPr>
          </w:p>
          <w:p>
            <w:pPr>
              <w:spacing w:line="440" w:lineRule="exact"/>
              <w:ind w:firstLine="3360" w:firstLineChars="14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lang w:eastAsia="zh-CN"/>
              </w:rPr>
              <w:t>提名</w:t>
            </w:r>
            <w:r>
              <w:rPr>
                <w:rFonts w:hint="eastAsia" w:ascii="仿宋_GB2312" w:hAnsi="仿宋_GB2312" w:eastAsia="仿宋_GB2312" w:cs="仿宋_GB2312"/>
                <w:color w:val="auto"/>
                <w:sz w:val="24"/>
                <w:highlight w:val="none"/>
              </w:rPr>
              <w:t>项目第一完成人签字：</w:t>
            </w:r>
          </w:p>
          <w:p>
            <w:pPr>
              <w:spacing w:line="440" w:lineRule="exact"/>
              <w:ind w:firstLine="6240" w:firstLineChars="26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  月  日</w:t>
            </w:r>
          </w:p>
        </w:tc>
      </w:tr>
    </w:tbl>
    <w:p>
      <w:pPr>
        <w:rPr>
          <w:rFonts w:eastAsia="仿宋_GB2312"/>
          <w:b/>
          <w:bCs/>
          <w:kern w:val="0"/>
          <w:sz w:val="30"/>
          <w:szCs w:val="30"/>
        </w:rPr>
      </w:pPr>
      <w:r>
        <w:rPr>
          <w:rFonts w:eastAsia="仿宋_GB2312"/>
          <w:b/>
          <w:bCs/>
          <w:kern w:val="0"/>
          <w:sz w:val="30"/>
          <w:szCs w:val="30"/>
        </w:rPr>
        <w:br w:type="page"/>
      </w:r>
    </w:p>
    <w:p>
      <w:pPr>
        <w:spacing w:after="217" w:afterLines="50" w:line="440" w:lineRule="exact"/>
        <w:ind w:left="147"/>
        <w:jc w:val="center"/>
        <w:rPr>
          <w:rFonts w:ascii="宋体" w:hAnsi="宋体" w:cs="宋体"/>
          <w:b/>
          <w:bCs/>
          <w:color w:val="auto"/>
          <w:sz w:val="30"/>
          <w:szCs w:val="30"/>
          <w:highlight w:val="none"/>
        </w:rPr>
      </w:pPr>
      <w:r>
        <w:rPr>
          <w:rFonts w:ascii="宋体" w:hAnsi="宋体" w:cs="宋体"/>
          <w:b/>
          <w:bCs/>
          <w:color w:val="auto"/>
          <w:sz w:val="30"/>
          <w:szCs w:val="30"/>
          <w:highlight w:val="none"/>
        </w:rPr>
        <w:t>知情同意证明（知识产权</w:t>
      </w:r>
      <w:r>
        <w:rPr>
          <w:rFonts w:hint="eastAsia" w:ascii="宋体" w:hAnsi="宋体" w:cs="宋体"/>
          <w:b/>
          <w:bCs/>
          <w:color w:val="auto"/>
          <w:sz w:val="30"/>
          <w:szCs w:val="30"/>
          <w:highlight w:val="none"/>
          <w:lang w:eastAsia="zh-CN"/>
        </w:rPr>
        <w:t>等</w:t>
      </w:r>
      <w:r>
        <w:rPr>
          <w:rFonts w:ascii="宋体" w:hAnsi="宋体" w:cs="宋体"/>
          <w:b/>
          <w:bCs/>
          <w:color w:val="auto"/>
          <w:sz w:val="30"/>
          <w:szCs w:val="30"/>
          <w:highlight w:val="none"/>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487"/>
        <w:gridCol w:w="2143"/>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44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6741" w:type="dxa"/>
            <w:gridSpan w:val="3"/>
          </w:tcPr>
          <w:p>
            <w:pPr>
              <w:spacing w:line="44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44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知识产权名称</w:t>
            </w:r>
          </w:p>
        </w:tc>
        <w:tc>
          <w:tcPr>
            <w:tcW w:w="6741" w:type="dxa"/>
            <w:gridSpan w:val="3"/>
          </w:tcPr>
          <w:p>
            <w:pPr>
              <w:spacing w:line="44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44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知识产权类别</w:t>
            </w:r>
          </w:p>
        </w:tc>
        <w:tc>
          <w:tcPr>
            <w:tcW w:w="2487" w:type="dxa"/>
          </w:tcPr>
          <w:p>
            <w:pPr>
              <w:spacing w:line="440" w:lineRule="exact"/>
              <w:jc w:val="center"/>
              <w:rPr>
                <w:rFonts w:ascii="仿宋_GB2312" w:hAnsi="仿宋_GB2312" w:eastAsia="仿宋_GB2312" w:cs="仿宋_GB2312"/>
                <w:color w:val="auto"/>
                <w:sz w:val="24"/>
                <w:highlight w:val="none"/>
              </w:rPr>
            </w:pPr>
          </w:p>
        </w:tc>
        <w:tc>
          <w:tcPr>
            <w:tcW w:w="2143" w:type="dxa"/>
          </w:tcPr>
          <w:p>
            <w:pPr>
              <w:spacing w:line="44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国家（地区）</w:t>
            </w:r>
          </w:p>
        </w:tc>
        <w:tc>
          <w:tcPr>
            <w:tcW w:w="2111" w:type="dxa"/>
          </w:tcPr>
          <w:p>
            <w:pPr>
              <w:spacing w:line="44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44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专利号</w:t>
            </w:r>
          </w:p>
        </w:tc>
        <w:tc>
          <w:tcPr>
            <w:tcW w:w="2487" w:type="dxa"/>
          </w:tcPr>
          <w:p>
            <w:pPr>
              <w:spacing w:line="440" w:lineRule="exact"/>
              <w:jc w:val="center"/>
              <w:rPr>
                <w:rFonts w:ascii="仿宋_GB2312" w:hAnsi="仿宋_GB2312" w:eastAsia="仿宋_GB2312" w:cs="仿宋_GB2312"/>
                <w:color w:val="auto"/>
                <w:sz w:val="24"/>
                <w:highlight w:val="none"/>
              </w:rPr>
            </w:pPr>
          </w:p>
        </w:tc>
        <w:tc>
          <w:tcPr>
            <w:tcW w:w="2143" w:type="dxa"/>
          </w:tcPr>
          <w:p>
            <w:pPr>
              <w:spacing w:line="44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授权日期</w:t>
            </w:r>
          </w:p>
        </w:tc>
        <w:tc>
          <w:tcPr>
            <w:tcW w:w="2111" w:type="dxa"/>
          </w:tcPr>
          <w:p>
            <w:pPr>
              <w:spacing w:line="44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44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全部发明人</w:t>
            </w:r>
          </w:p>
        </w:tc>
        <w:tc>
          <w:tcPr>
            <w:tcW w:w="6741" w:type="dxa"/>
            <w:gridSpan w:val="3"/>
          </w:tcPr>
          <w:p>
            <w:pPr>
              <w:spacing w:line="44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9004" w:type="dxa"/>
            <w:gridSpan w:val="4"/>
          </w:tcPr>
          <w:p>
            <w:pPr>
              <w:spacing w:line="44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知情承诺：</w:t>
            </w:r>
          </w:p>
          <w:p>
            <w:pPr>
              <w:spacing w:line="44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本人（单位）知晓并同意该</w:t>
            </w:r>
            <w:r>
              <w:rPr>
                <w:rFonts w:hint="eastAsia" w:ascii="仿宋_GB2312" w:hAnsi="仿宋_GB2312" w:eastAsia="仿宋_GB2312" w:cs="仿宋_GB2312"/>
                <w:color w:val="auto"/>
                <w:sz w:val="24"/>
                <w:highlight w:val="none"/>
                <w:lang w:eastAsia="zh-CN"/>
              </w:rPr>
              <w:t>知识产权（科技成果）</w:t>
            </w:r>
            <w:r>
              <w:rPr>
                <w:rFonts w:hint="eastAsia" w:ascii="仿宋_GB2312" w:hAnsi="仿宋_GB2312" w:eastAsia="仿宋_GB2312" w:cs="仿宋_GB2312"/>
                <w:color w:val="auto"/>
                <w:sz w:val="24"/>
                <w:highlight w:val="none"/>
              </w:rPr>
              <w:t>为申报江西省科技奖的支撑材料，且为本项目独有。上述知识产权</w:t>
            </w:r>
            <w:r>
              <w:rPr>
                <w:rFonts w:hint="eastAsia" w:ascii="仿宋_GB2312" w:hAnsi="仿宋_GB2312" w:eastAsia="仿宋_GB2312" w:cs="仿宋_GB2312"/>
                <w:color w:val="auto"/>
                <w:sz w:val="24"/>
                <w:highlight w:val="none"/>
                <w:lang w:eastAsia="zh-CN"/>
              </w:rPr>
              <w:t>（科技成果）</w:t>
            </w:r>
            <w:r>
              <w:rPr>
                <w:rFonts w:hint="eastAsia" w:ascii="仿宋_GB2312" w:hAnsi="仿宋_GB2312" w:eastAsia="仿宋_GB2312" w:cs="仿宋_GB2312"/>
                <w:color w:val="auto"/>
                <w:sz w:val="24"/>
                <w:highlight w:val="none"/>
              </w:rPr>
              <w:t>未在其他省级及以上科技奖励获奖项目</w:t>
            </w:r>
            <w:r>
              <w:rPr>
                <w:rFonts w:hint="eastAsia" w:ascii="仿宋_GB2312" w:hAnsi="仿宋_GB2312" w:eastAsia="仿宋_GB2312" w:cs="仿宋_GB2312"/>
                <w:color w:val="auto"/>
                <w:sz w:val="24"/>
                <w:highlight w:val="none"/>
                <w:lang w:eastAsia="zh-CN"/>
              </w:rPr>
              <w:t>和</w:t>
            </w:r>
            <w:r>
              <w:rPr>
                <w:rFonts w:hint="eastAsia" w:ascii="仿宋_GB2312" w:hAnsi="仿宋_GB2312" w:eastAsia="仿宋_GB2312" w:cs="仿宋_GB2312"/>
                <w:color w:val="auto"/>
                <w:sz w:val="24"/>
                <w:highlight w:val="none"/>
              </w:rPr>
              <w:t>本年度江西省科技奖其它</w:t>
            </w:r>
            <w:r>
              <w:rPr>
                <w:rFonts w:hint="eastAsia" w:ascii="仿宋_GB2312" w:hAnsi="仿宋_GB2312" w:eastAsia="仿宋_GB2312" w:cs="仿宋_GB2312"/>
                <w:color w:val="auto"/>
                <w:sz w:val="24"/>
                <w:highlight w:val="none"/>
                <w:lang w:eastAsia="zh-CN"/>
              </w:rPr>
              <w:t>提名</w:t>
            </w:r>
            <w:r>
              <w:rPr>
                <w:rFonts w:hint="eastAsia" w:ascii="仿宋_GB2312" w:hAnsi="仿宋_GB2312" w:eastAsia="仿宋_GB2312" w:cs="仿宋_GB2312"/>
                <w:color w:val="auto"/>
                <w:sz w:val="24"/>
                <w:highlight w:val="none"/>
              </w:rPr>
              <w:t>项目中使用。项目获奖后，该知识产权</w:t>
            </w:r>
            <w:r>
              <w:rPr>
                <w:rFonts w:hint="eastAsia" w:ascii="仿宋_GB2312" w:hAnsi="仿宋_GB2312" w:eastAsia="仿宋_GB2312" w:cs="仿宋_GB2312"/>
                <w:color w:val="auto"/>
                <w:sz w:val="24"/>
                <w:highlight w:val="none"/>
                <w:lang w:eastAsia="zh-CN"/>
              </w:rPr>
              <w:t>（科技成果）</w:t>
            </w:r>
            <w:r>
              <w:rPr>
                <w:rFonts w:hint="eastAsia" w:ascii="仿宋_GB2312" w:hAnsi="仿宋_GB2312" w:eastAsia="仿宋_GB2312" w:cs="仿宋_GB2312"/>
                <w:color w:val="auto"/>
                <w:sz w:val="24"/>
                <w:highlight w:val="none"/>
              </w:rPr>
              <w:t>将</w:t>
            </w:r>
            <w:r>
              <w:rPr>
                <w:rFonts w:hint="eastAsia" w:ascii="仿宋_GB2312" w:hAnsi="仿宋_GB2312" w:eastAsia="仿宋_GB2312" w:cs="仿宋_GB2312"/>
                <w:color w:val="auto"/>
                <w:sz w:val="24"/>
                <w:highlight w:val="none"/>
                <w:lang w:eastAsia="zh-CN"/>
              </w:rPr>
              <w:t>不再</w:t>
            </w:r>
            <w:r>
              <w:rPr>
                <w:rFonts w:hint="eastAsia" w:ascii="仿宋_GB2312" w:hAnsi="仿宋_GB2312" w:eastAsia="仿宋_GB2312" w:cs="仿宋_GB2312"/>
                <w:color w:val="auto"/>
                <w:sz w:val="24"/>
                <w:highlight w:val="none"/>
              </w:rPr>
              <w:t>作为今后申报江西省科技奖的支撑材料。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9004" w:type="dxa"/>
            <w:gridSpan w:val="4"/>
          </w:tcPr>
          <w:p>
            <w:pPr>
              <w:spacing w:line="44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未列入</w:t>
            </w:r>
            <w:r>
              <w:rPr>
                <w:rFonts w:hint="eastAsia" w:ascii="仿宋_GB2312" w:hAnsi="仿宋_GB2312" w:eastAsia="仿宋_GB2312" w:cs="仿宋_GB2312"/>
                <w:color w:val="auto"/>
                <w:sz w:val="24"/>
                <w:highlight w:val="none"/>
                <w:lang w:eastAsia="zh-CN"/>
              </w:rPr>
              <w:t>提名</w:t>
            </w:r>
            <w:r>
              <w:rPr>
                <w:rFonts w:hint="eastAsia" w:ascii="仿宋_GB2312" w:hAnsi="仿宋_GB2312" w:eastAsia="仿宋_GB2312" w:cs="仿宋_GB2312"/>
                <w:color w:val="auto"/>
                <w:sz w:val="24"/>
                <w:highlight w:val="none"/>
              </w:rPr>
              <w:t>项目完成人的</w:t>
            </w:r>
            <w:r>
              <w:rPr>
                <w:rFonts w:hint="eastAsia" w:ascii="仿宋_GB2312" w:hAnsi="仿宋_GB2312" w:eastAsia="仿宋_GB2312" w:cs="仿宋_GB2312"/>
                <w:color w:val="auto"/>
                <w:sz w:val="24"/>
                <w:highlight w:val="none"/>
                <w:lang w:eastAsia="zh-CN"/>
              </w:rPr>
              <w:t>知识产权全部权利人（发明人、科技成果完成人）</w:t>
            </w:r>
            <w:r>
              <w:rPr>
                <w:rFonts w:hint="eastAsia" w:ascii="仿宋_GB2312" w:hAnsi="仿宋_GB2312" w:eastAsia="仿宋_GB2312" w:cs="仿宋_GB2312"/>
                <w:color w:val="auto"/>
                <w:sz w:val="24"/>
                <w:highlight w:val="none"/>
              </w:rPr>
              <w:t>签字：</w:t>
            </w:r>
          </w:p>
          <w:p>
            <w:pPr>
              <w:spacing w:line="440" w:lineRule="exact"/>
              <w:jc w:val="left"/>
              <w:rPr>
                <w:rFonts w:ascii="仿宋_GB2312" w:hAnsi="仿宋_GB2312" w:eastAsia="仿宋_GB2312" w:cs="仿宋_GB2312"/>
                <w:color w:val="auto"/>
                <w:sz w:val="24"/>
                <w:highlight w:val="none"/>
              </w:rPr>
            </w:pPr>
          </w:p>
          <w:p>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未列入完成单位的</w:t>
            </w:r>
            <w:r>
              <w:rPr>
                <w:rFonts w:hint="eastAsia" w:ascii="仿宋_GB2312" w:hAnsi="仿宋_GB2312" w:eastAsia="仿宋_GB2312" w:cs="仿宋_GB2312"/>
                <w:color w:val="auto"/>
                <w:sz w:val="24"/>
                <w:highlight w:val="none"/>
                <w:lang w:eastAsia="zh-CN"/>
              </w:rPr>
              <w:t>知识产权（科技成果）权属</w:t>
            </w:r>
            <w:r>
              <w:rPr>
                <w:rFonts w:hint="eastAsia" w:ascii="仿宋_GB2312" w:hAnsi="仿宋_GB2312" w:eastAsia="仿宋_GB2312" w:cs="仿宋_GB2312"/>
                <w:color w:val="auto"/>
                <w:sz w:val="24"/>
                <w:highlight w:val="none"/>
              </w:rPr>
              <w:t>单位 （盖章）：</w:t>
            </w:r>
          </w:p>
          <w:p>
            <w:pPr>
              <w:spacing w:line="440" w:lineRule="exact"/>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                                                   </w:t>
            </w:r>
          </w:p>
          <w:p>
            <w:pPr>
              <w:spacing w:line="44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其他情况说明：</w:t>
            </w:r>
          </w:p>
          <w:p>
            <w:pPr>
              <w:spacing w:line="440" w:lineRule="exact"/>
              <w:jc w:val="lef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9004" w:type="dxa"/>
            <w:gridSpan w:val="4"/>
          </w:tcPr>
          <w:p>
            <w:pPr>
              <w:spacing w:line="440" w:lineRule="exact"/>
              <w:jc w:val="left"/>
              <w:rPr>
                <w:rFonts w:ascii="仿宋_GB2312" w:hAnsi="仿宋_GB2312" w:eastAsia="仿宋_GB2312" w:cs="仿宋_GB2312"/>
                <w:color w:val="auto"/>
                <w:sz w:val="24"/>
                <w:highlight w:val="none"/>
              </w:rPr>
            </w:pPr>
          </w:p>
          <w:p>
            <w:pPr>
              <w:spacing w:line="44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承诺：</w:t>
            </w:r>
          </w:p>
          <w:p>
            <w:pPr>
              <w:spacing w:line="44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该知识产权</w:t>
            </w:r>
            <w:r>
              <w:rPr>
                <w:rFonts w:hint="eastAsia" w:ascii="仿宋_GB2312" w:hAnsi="仿宋_GB2312" w:eastAsia="仿宋_GB2312" w:cs="仿宋_GB2312"/>
                <w:color w:val="auto"/>
                <w:sz w:val="24"/>
                <w:highlight w:val="none"/>
                <w:lang w:eastAsia="zh-CN"/>
              </w:rPr>
              <w:t>（科技成果）</w:t>
            </w:r>
            <w:r>
              <w:rPr>
                <w:rFonts w:hint="eastAsia" w:ascii="仿宋_GB2312" w:hAnsi="仿宋_GB2312" w:eastAsia="仿宋_GB2312" w:cs="仿宋_GB2312"/>
                <w:color w:val="auto"/>
                <w:sz w:val="24"/>
                <w:highlight w:val="none"/>
              </w:rPr>
              <w:t>用于报奖的情况，已征得全部权利人</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发明人</w:t>
            </w:r>
            <w:r>
              <w:rPr>
                <w:rFonts w:hint="eastAsia" w:ascii="仿宋_GB2312" w:hAnsi="仿宋_GB2312" w:eastAsia="仿宋_GB2312" w:cs="仿宋_GB2312"/>
                <w:color w:val="auto"/>
                <w:sz w:val="24"/>
                <w:highlight w:val="none"/>
                <w:lang w:eastAsia="zh-CN"/>
              </w:rPr>
              <w:t>、成果完成人）</w:t>
            </w:r>
            <w:r>
              <w:rPr>
                <w:rFonts w:hint="eastAsia" w:ascii="仿宋_GB2312" w:hAnsi="仿宋_GB2312" w:eastAsia="仿宋_GB2312" w:cs="仿宋_GB2312"/>
                <w:color w:val="auto"/>
                <w:sz w:val="24"/>
                <w:highlight w:val="none"/>
              </w:rPr>
              <w:t>的同意。以上填写信息如虚假，愿意承担相应责任并接受相应处理，如产生争议，保证积极配合调查处理工作。</w:t>
            </w:r>
          </w:p>
          <w:p>
            <w:pPr>
              <w:spacing w:line="440" w:lineRule="exact"/>
              <w:ind w:firstLine="3600" w:firstLineChars="15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      </w:t>
            </w:r>
          </w:p>
          <w:p>
            <w:pPr>
              <w:spacing w:line="440" w:lineRule="exact"/>
              <w:ind w:firstLine="3600" w:firstLineChars="15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lang w:eastAsia="zh-CN"/>
              </w:rPr>
              <w:t>提名</w:t>
            </w:r>
            <w:r>
              <w:rPr>
                <w:rFonts w:hint="eastAsia" w:ascii="仿宋_GB2312" w:hAnsi="仿宋_GB2312" w:eastAsia="仿宋_GB2312" w:cs="仿宋_GB2312"/>
                <w:color w:val="auto"/>
                <w:sz w:val="24"/>
                <w:highlight w:val="none"/>
              </w:rPr>
              <w:t>项目第一完成人签字：</w:t>
            </w:r>
          </w:p>
          <w:p>
            <w:pPr>
              <w:spacing w:line="44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 xml:space="preserve">                                   </w:t>
            </w:r>
          </w:p>
          <w:p>
            <w:pPr>
              <w:spacing w:line="440" w:lineRule="exact"/>
              <w:ind w:firstLine="6240" w:firstLineChars="26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  月  日</w:t>
            </w:r>
          </w:p>
        </w:tc>
      </w:tr>
    </w:tbl>
    <w:p>
      <w:pPr>
        <w:spacing w:line="440" w:lineRule="exact"/>
        <w:rPr>
          <w:rFonts w:ascii="宋体" w:hAnsi="宋体" w:cs="宋体"/>
          <w:sz w:val="24"/>
        </w:rPr>
      </w:pPr>
    </w:p>
    <w:p>
      <w:pPr>
        <w:rPr>
          <w:rFonts w:eastAsia="仿宋_GB2312"/>
          <w:b/>
          <w:bCs/>
          <w:kern w:val="0"/>
          <w:sz w:val="30"/>
          <w:szCs w:val="30"/>
        </w:rPr>
      </w:pPr>
      <w:r>
        <w:rPr>
          <w:rFonts w:eastAsia="仿宋_GB2312"/>
          <w:b/>
          <w:bCs/>
          <w:kern w:val="0"/>
          <w:sz w:val="30"/>
          <w:szCs w:val="30"/>
        </w:rPr>
        <w:br w:type="page"/>
      </w:r>
    </w:p>
    <w:p>
      <w:pPr>
        <w:jc w:val="center"/>
        <w:rPr>
          <w:rFonts w:eastAsia="黑体"/>
          <w:bCs/>
          <w:sz w:val="32"/>
          <w:szCs w:val="32"/>
        </w:rPr>
      </w:pPr>
      <w:r>
        <w:rPr>
          <w:rFonts w:eastAsia="黑体"/>
          <w:bCs/>
          <w:sz w:val="32"/>
          <w:szCs w:val="32"/>
        </w:rPr>
        <w:t>科技进步奖、技术发明奖专业评审组评审范围</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775"/>
        <w:gridCol w:w="155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27" w:type="dxa"/>
            <w:vMerge w:val="restart"/>
            <w:vAlign w:val="center"/>
          </w:tcPr>
          <w:p>
            <w:pPr>
              <w:spacing w:line="360" w:lineRule="exact"/>
              <w:jc w:val="center"/>
              <w:rPr>
                <w:rFonts w:eastAsia="仿宋_GB2312"/>
                <w:b/>
                <w:sz w:val="24"/>
              </w:rPr>
            </w:pPr>
            <w:r>
              <w:rPr>
                <w:rFonts w:eastAsia="仿宋_GB2312"/>
                <w:b/>
                <w:sz w:val="24"/>
              </w:rPr>
              <w:t>组别</w:t>
            </w:r>
          </w:p>
          <w:p>
            <w:pPr>
              <w:spacing w:line="360" w:lineRule="exact"/>
              <w:jc w:val="center"/>
              <w:rPr>
                <w:rFonts w:eastAsia="仿宋_GB2312"/>
                <w:b/>
                <w:sz w:val="24"/>
              </w:rPr>
            </w:pPr>
            <w:r>
              <w:rPr>
                <w:rFonts w:eastAsia="仿宋_GB2312"/>
                <w:b/>
                <w:sz w:val="24"/>
              </w:rPr>
              <w:t>代码</w:t>
            </w:r>
          </w:p>
        </w:tc>
        <w:tc>
          <w:tcPr>
            <w:tcW w:w="1775" w:type="dxa"/>
            <w:vMerge w:val="restart"/>
            <w:vAlign w:val="center"/>
          </w:tcPr>
          <w:p>
            <w:pPr>
              <w:spacing w:line="360" w:lineRule="exact"/>
              <w:jc w:val="center"/>
              <w:rPr>
                <w:rFonts w:eastAsia="仿宋_GB2312"/>
                <w:b/>
                <w:sz w:val="24"/>
              </w:rPr>
            </w:pPr>
            <w:r>
              <w:rPr>
                <w:rFonts w:eastAsia="仿宋_GB2312"/>
                <w:b/>
                <w:sz w:val="24"/>
              </w:rPr>
              <w:t>学科评审组</w:t>
            </w:r>
          </w:p>
          <w:p>
            <w:pPr>
              <w:spacing w:line="360" w:lineRule="exact"/>
              <w:jc w:val="center"/>
              <w:rPr>
                <w:rFonts w:eastAsia="仿宋_GB2312"/>
                <w:b/>
                <w:sz w:val="24"/>
              </w:rPr>
            </w:pPr>
            <w:r>
              <w:rPr>
                <w:rFonts w:eastAsia="仿宋_GB2312"/>
                <w:b/>
                <w:sz w:val="24"/>
              </w:rPr>
              <w:t>名称</w:t>
            </w:r>
          </w:p>
        </w:tc>
        <w:tc>
          <w:tcPr>
            <w:tcW w:w="6378" w:type="dxa"/>
            <w:gridSpan w:val="2"/>
            <w:vAlign w:val="center"/>
          </w:tcPr>
          <w:p>
            <w:pPr>
              <w:spacing w:line="360" w:lineRule="exact"/>
              <w:jc w:val="center"/>
              <w:rPr>
                <w:rFonts w:eastAsia="仿宋_GB2312"/>
                <w:b/>
                <w:sz w:val="24"/>
              </w:rPr>
            </w:pPr>
            <w:r>
              <w:rPr>
                <w:rFonts w:eastAsia="仿宋_GB2312"/>
                <w:b/>
                <w:sz w:val="24"/>
              </w:rPr>
              <w:t>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27" w:type="dxa"/>
            <w:vMerge w:val="continue"/>
            <w:vAlign w:val="center"/>
          </w:tcPr>
          <w:p>
            <w:pPr>
              <w:spacing w:line="360" w:lineRule="exact"/>
              <w:jc w:val="center"/>
              <w:rPr>
                <w:rFonts w:eastAsia="仿宋_GB2312"/>
                <w:sz w:val="24"/>
              </w:rPr>
            </w:pPr>
          </w:p>
        </w:tc>
        <w:tc>
          <w:tcPr>
            <w:tcW w:w="1775" w:type="dxa"/>
            <w:vMerge w:val="continue"/>
            <w:vAlign w:val="center"/>
          </w:tcPr>
          <w:p>
            <w:pPr>
              <w:spacing w:line="360" w:lineRule="exact"/>
              <w:jc w:val="center"/>
              <w:rPr>
                <w:rFonts w:eastAsia="仿宋_GB2312"/>
                <w:sz w:val="24"/>
              </w:rPr>
            </w:pPr>
          </w:p>
        </w:tc>
        <w:tc>
          <w:tcPr>
            <w:tcW w:w="1559" w:type="dxa"/>
            <w:vAlign w:val="center"/>
          </w:tcPr>
          <w:p>
            <w:pPr>
              <w:spacing w:line="360" w:lineRule="exact"/>
              <w:jc w:val="center"/>
              <w:rPr>
                <w:rFonts w:eastAsia="仿宋_GB2312"/>
                <w:b/>
                <w:sz w:val="24"/>
              </w:rPr>
            </w:pPr>
            <w:r>
              <w:rPr>
                <w:rFonts w:eastAsia="仿宋_GB2312"/>
                <w:b/>
                <w:sz w:val="24"/>
              </w:rPr>
              <w:t>一级学科</w:t>
            </w:r>
          </w:p>
        </w:tc>
        <w:tc>
          <w:tcPr>
            <w:tcW w:w="4819" w:type="dxa"/>
            <w:vAlign w:val="center"/>
          </w:tcPr>
          <w:p>
            <w:pPr>
              <w:spacing w:line="360" w:lineRule="exact"/>
              <w:jc w:val="center"/>
              <w:rPr>
                <w:rFonts w:eastAsia="仿宋_GB2312"/>
                <w:b/>
                <w:sz w:val="24"/>
              </w:rPr>
            </w:pPr>
            <w:r>
              <w:rPr>
                <w:rFonts w:eastAsia="仿宋_GB2312"/>
                <w:b/>
                <w:sz w:val="24"/>
              </w:rPr>
              <w:t>范围简介（二、三级学科）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201</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作物遗传育种与园艺专业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210 </w:t>
            </w:r>
            <w:r>
              <w:rPr>
                <w:rFonts w:eastAsia="仿宋_GB2312"/>
                <w:spacing w:val="-17"/>
                <w:kern w:val="0"/>
                <w:sz w:val="24"/>
              </w:rPr>
              <w:t>农业科学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作物遗传育种技术，良种育种与繁育技术，作物与种质资源收集、保存、鉴定和利用，作物新品种，农业生物工程，园艺，果树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202</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农艺与农业工程专业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210</w:t>
            </w:r>
            <w:r>
              <w:rPr>
                <w:rFonts w:eastAsia="仿宋_GB2312"/>
                <w:spacing w:val="-17"/>
                <w:kern w:val="0"/>
                <w:sz w:val="24"/>
              </w:rPr>
              <w:t xml:space="preserve"> 农业科学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作物普通栽培技术与方法，作物特殊栽培技术与方法，作物耕作与有机农业，作物播种与栽植技术，田间管理技术，土壤与肥料，植物保护技术，生态农业技术，农业发酵工程，农业工程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203</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林业专业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220 </w:t>
            </w:r>
            <w:r>
              <w:rPr>
                <w:rFonts w:eastAsia="仿宋_GB2312"/>
                <w:spacing w:val="-17"/>
                <w:kern w:val="0"/>
                <w:sz w:val="24"/>
              </w:rPr>
              <w:t>林业科学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林木育种，森林培育，森林经营管理，森林保护，经济林，园林，林业工程，野生动物，林业机械，森林自然保存技术，森林生态系统评价，湿地、荒漠经营管理，天然森林生态系统经营管理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204</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养殖业</w:t>
            </w:r>
          </w:p>
          <w:p>
            <w:pPr>
              <w:autoSpaceDE w:val="0"/>
              <w:autoSpaceDN w:val="0"/>
              <w:adjustRightInd w:val="0"/>
              <w:spacing w:line="360" w:lineRule="exact"/>
              <w:jc w:val="center"/>
              <w:rPr>
                <w:rFonts w:eastAsia="仿宋_GB2312"/>
                <w:b/>
                <w:kern w:val="0"/>
                <w:sz w:val="24"/>
              </w:rPr>
            </w:pPr>
            <w:r>
              <w:rPr>
                <w:rFonts w:eastAsia="仿宋_GB2312"/>
                <w:b/>
                <w:kern w:val="0"/>
                <w:sz w:val="24"/>
              </w:rPr>
              <w:t>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230 家畜禽、</w:t>
            </w:r>
          </w:p>
          <w:p>
            <w:pPr>
              <w:autoSpaceDE w:val="0"/>
              <w:autoSpaceDN w:val="0"/>
              <w:adjustRightInd w:val="0"/>
              <w:spacing w:line="360" w:lineRule="exact"/>
              <w:jc w:val="center"/>
              <w:rPr>
                <w:rFonts w:eastAsia="仿宋_GB2312"/>
                <w:kern w:val="0"/>
                <w:sz w:val="24"/>
              </w:rPr>
            </w:pPr>
            <w:r>
              <w:rPr>
                <w:rFonts w:eastAsia="仿宋_GB2312"/>
                <w:kern w:val="0"/>
                <w:sz w:val="24"/>
              </w:rPr>
              <w:t>兽</w:t>
            </w:r>
            <w:r>
              <w:rPr>
                <w:rFonts w:eastAsia="仿宋_GB2312"/>
                <w:spacing w:val="-17"/>
                <w:kern w:val="0"/>
                <w:sz w:val="24"/>
              </w:rPr>
              <w:t>医科学技术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家畜、家禽育种与繁育，动物营养与饲料加工，畜禽工程与机械，基础兽医学，临床兽医学，预防兽医学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240 水</w:t>
            </w:r>
            <w:r>
              <w:rPr>
                <w:rFonts w:eastAsia="仿宋_GB2312"/>
                <w:spacing w:val="-17"/>
                <w:kern w:val="0"/>
                <w:sz w:val="24"/>
              </w:rPr>
              <w:t>产科学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205</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资源调查与矿山工程专业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170地球科学</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土地资源调查与利用，海洋资源调查与观测，地质、矿产调查与评价，生态地理调查，区域自然地理调查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420 </w:t>
            </w:r>
            <w:r>
              <w:rPr>
                <w:rFonts w:eastAsia="仿宋_GB2312"/>
                <w:spacing w:val="-17"/>
                <w:kern w:val="0"/>
                <w:sz w:val="24"/>
              </w:rPr>
              <w:t>测绘科学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大地测量技术，摄影测量与遥感技术，地图制图技术，工程测量技术，海洋测绘技术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440 </w:t>
            </w:r>
            <w:r>
              <w:rPr>
                <w:rFonts w:eastAsia="仿宋_GB2312"/>
                <w:spacing w:val="-17"/>
                <w:kern w:val="0"/>
                <w:sz w:val="24"/>
              </w:rPr>
              <w:t>矿山科学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矿山地质技术，矿山测量技术，矿山工程设计，矿山地面工程，凿岩爆破工程，井巷工程，矿山压力与支护，采矿工程，选矿工程，采矿环境工程，矿山电气工程，矿山工程机械设计与制造技术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206</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轻工专业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550</w:t>
            </w:r>
            <w:r>
              <w:rPr>
                <w:rFonts w:eastAsia="仿宋_GB2312"/>
                <w:spacing w:val="-17"/>
                <w:kern w:val="0"/>
                <w:sz w:val="24"/>
              </w:rPr>
              <w:t xml:space="preserve"> 食品科学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食品科学技术基础学科，食品加工技术，食品加工的副产品加工与利用技术，食品安全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207</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纺织专业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540</w:t>
            </w:r>
            <w:r>
              <w:rPr>
                <w:rFonts w:eastAsia="仿宋_GB2312"/>
                <w:spacing w:val="-17"/>
                <w:kern w:val="0"/>
                <w:sz w:val="24"/>
              </w:rPr>
              <w:t xml:space="preserve"> 纺织科学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染化技术，服装技术，纺织新技术，纺织新材料，天然纤维，合成纤维，产业用纺织品及非织造布技术，纺织机械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208</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化工专业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530 </w:t>
            </w:r>
            <w:r>
              <w:rPr>
                <w:rFonts w:eastAsia="仿宋_GB2312"/>
                <w:spacing w:val="-17"/>
                <w:kern w:val="0"/>
                <w:sz w:val="24"/>
              </w:rPr>
              <w:t>化工科学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化工工程技术，化工机械与设备，石油炼制技术，有机化工，煤化工，合成树脂与塑料，化学纤维，橡胶技术，无机化工，精细化学品制造技术，生物化学工程，电化学工程，特种有机高分子材料，功能高分子材料，光电转换高分子材料，聚合物基复合材料，高分子液晶材料，天然高分子产品加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570</w:t>
            </w:r>
            <w:r>
              <w:rPr>
                <w:rFonts w:eastAsia="仿宋_GB2312"/>
                <w:spacing w:val="-17"/>
                <w:kern w:val="0"/>
                <w:sz w:val="24"/>
              </w:rPr>
              <w:t xml:space="preserve"> 水利科学</w:t>
            </w:r>
          </w:p>
          <w:p>
            <w:pPr>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海水淡化技术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209</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非金属材料</w:t>
            </w:r>
          </w:p>
          <w:p>
            <w:pPr>
              <w:autoSpaceDE w:val="0"/>
              <w:autoSpaceDN w:val="0"/>
              <w:adjustRightInd w:val="0"/>
              <w:spacing w:line="360" w:lineRule="exact"/>
              <w:jc w:val="center"/>
              <w:rPr>
                <w:rFonts w:eastAsia="仿宋_GB2312"/>
                <w:b/>
                <w:kern w:val="0"/>
                <w:sz w:val="24"/>
              </w:rPr>
            </w:pPr>
            <w:r>
              <w:rPr>
                <w:rFonts w:eastAsia="仿宋_GB2312"/>
                <w:b/>
                <w:kern w:val="0"/>
                <w:sz w:val="24"/>
              </w:rPr>
              <w:t>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43</w:t>
            </w:r>
            <w:r>
              <w:rPr>
                <w:rFonts w:eastAsia="仿宋_GB2312"/>
                <w:spacing w:val="-17"/>
                <w:kern w:val="0"/>
                <w:sz w:val="24"/>
              </w:rPr>
              <w:t>0 材料科学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半导体材料，无机非金属建筑材料，特种结构、陶瓷材料，玻璃材料，陶瓷材料，石墨材料，人工晶体材料及制品制造技术，特种功能材料，无机非金属复合材料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210</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金属材料专业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450 </w:t>
            </w:r>
            <w:r>
              <w:rPr>
                <w:rFonts w:eastAsia="仿宋_GB2312"/>
                <w:spacing w:val="-17"/>
                <w:kern w:val="0"/>
                <w:sz w:val="24"/>
              </w:rPr>
              <w:t>冶金科学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钢铁冶金技术，钢铁冶金原料与预处理技术，钢铁材料加工与制造工艺，钢铁冶金机械制造及自动化技术，钢铁冶金铸、轧机械设计与制造技术，有色金属冶金技术，有色金属材料加工与制造工艺技术，有色金属冶金原料与预处理技术，有色金属冶金工业专用工艺设备制造技术，有色金属冶金机械制造和自动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430 </w:t>
            </w:r>
            <w:r>
              <w:rPr>
                <w:rFonts w:eastAsia="仿宋_GB2312"/>
                <w:spacing w:val="-17"/>
                <w:kern w:val="0"/>
                <w:sz w:val="24"/>
              </w:rPr>
              <w:t>材料科学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钢铁材料技术，钢铁基复合材料，钢铁表面损伤与防护，有色金属材料技术，有金属基复合材料，有色金属表面损伤与防护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210</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机械专业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460</w:t>
            </w:r>
            <w:r>
              <w:rPr>
                <w:rFonts w:eastAsia="仿宋_GB2312"/>
                <w:spacing w:val="-17"/>
                <w:kern w:val="0"/>
                <w:sz w:val="24"/>
              </w:rPr>
              <w:t xml:space="preserve"> 机械科学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机械设计，机械原理与零件，热加工工艺与设备，通用机械技术与设备，流体机械技术与设备，搬运机械技术与设备，机械制造工艺与设备，切削原理与工具，数控技术，机械制造自动化技术，数字制造，农业机械设备设计与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212</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动力与民核</w:t>
            </w:r>
          </w:p>
          <w:p>
            <w:pPr>
              <w:autoSpaceDE w:val="0"/>
              <w:autoSpaceDN w:val="0"/>
              <w:adjustRightInd w:val="0"/>
              <w:spacing w:line="360" w:lineRule="exact"/>
              <w:jc w:val="center"/>
              <w:rPr>
                <w:rFonts w:eastAsia="仿宋_GB2312"/>
                <w:b/>
                <w:kern w:val="0"/>
                <w:sz w:val="24"/>
              </w:rPr>
            </w:pPr>
            <w:r>
              <w:rPr>
                <w:rFonts w:eastAsia="仿宋_GB2312"/>
                <w:b/>
                <w:kern w:val="0"/>
                <w:sz w:val="24"/>
              </w:rPr>
              <w:t>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470</w:t>
            </w:r>
            <w:r>
              <w:rPr>
                <w:rFonts w:eastAsia="仿宋_GB2312"/>
                <w:spacing w:val="-17"/>
                <w:kern w:val="0"/>
                <w:sz w:val="24"/>
              </w:rPr>
              <w:t xml:space="preserve"> 动力与电</w:t>
            </w:r>
          </w:p>
          <w:p>
            <w:pPr>
              <w:autoSpaceDE w:val="0"/>
              <w:autoSpaceDN w:val="0"/>
              <w:adjustRightInd w:val="0"/>
              <w:spacing w:line="360" w:lineRule="exact"/>
              <w:jc w:val="center"/>
              <w:rPr>
                <w:rFonts w:eastAsia="仿宋_GB2312"/>
                <w:kern w:val="0"/>
                <w:sz w:val="24"/>
              </w:rPr>
            </w:pPr>
            <w:r>
              <w:rPr>
                <w:rFonts w:eastAsia="仿宋_GB2312"/>
                <w:kern w:val="0"/>
                <w:sz w:val="24"/>
              </w:rPr>
              <w:t>气科学技术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电机与电器，高电压与绝缘，工业自动化，超导技术，发电与电站工程，独立电源，电气测量，电力系统自动化，热工控制，动力机械，锅炉，火电，可再生能源，热力系统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7" w:type="dxa"/>
            <w:vMerge w:val="continue"/>
            <w:vAlign w:val="center"/>
          </w:tcPr>
          <w:p>
            <w:pPr>
              <w:autoSpaceDE w:val="0"/>
              <w:autoSpaceDN w:val="0"/>
              <w:adjustRightInd w:val="0"/>
              <w:spacing w:line="360" w:lineRule="exact"/>
              <w:jc w:val="center"/>
              <w:rPr>
                <w:rFonts w:eastAsia="仿宋_GB2312"/>
                <w:b/>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490 核科学技术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辐射物理，辐射探测，放射性计量学，核电子仪器，核材料，加速器技术，裂变堆工程，核聚变堆，核动力工程，同位素，核安全，乏燃料后处理，辐射防护，核设施退役技术，三废处理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213</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电子与科学</w:t>
            </w:r>
          </w:p>
          <w:p>
            <w:pPr>
              <w:autoSpaceDE w:val="0"/>
              <w:autoSpaceDN w:val="0"/>
              <w:adjustRightInd w:val="0"/>
              <w:spacing w:line="360" w:lineRule="exact"/>
              <w:jc w:val="center"/>
              <w:rPr>
                <w:rFonts w:eastAsia="仿宋_GB2312"/>
                <w:b/>
                <w:kern w:val="0"/>
                <w:sz w:val="24"/>
              </w:rPr>
            </w:pPr>
            <w:r>
              <w:rPr>
                <w:rFonts w:eastAsia="仿宋_GB2312"/>
                <w:b/>
                <w:kern w:val="0"/>
                <w:sz w:val="24"/>
              </w:rPr>
              <w:t>仪器专业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535仪器仪表</w:t>
            </w:r>
          </w:p>
          <w:p>
            <w:pPr>
              <w:autoSpaceDE w:val="0"/>
              <w:autoSpaceDN w:val="0"/>
              <w:adjustRightInd w:val="0"/>
              <w:spacing w:line="360" w:lineRule="exact"/>
              <w:jc w:val="center"/>
              <w:rPr>
                <w:rFonts w:eastAsia="仿宋_GB2312"/>
                <w:b/>
                <w:kern w:val="0"/>
                <w:sz w:val="24"/>
              </w:rPr>
            </w:pPr>
            <w:r>
              <w:rPr>
                <w:rFonts w:eastAsia="仿宋_GB2312"/>
                <w:kern w:val="0"/>
                <w:sz w:val="24"/>
              </w:rPr>
              <w:t>科学技术</w:t>
            </w:r>
          </w:p>
        </w:tc>
        <w:tc>
          <w:tcPr>
            <w:tcW w:w="4819" w:type="dxa"/>
            <w:vAlign w:val="center"/>
          </w:tcPr>
          <w:p>
            <w:pPr>
              <w:autoSpaceDE w:val="0"/>
              <w:autoSpaceDN w:val="0"/>
              <w:adjustRightInd w:val="0"/>
              <w:spacing w:line="360" w:lineRule="exact"/>
              <w:rPr>
                <w:rFonts w:eastAsia="仿宋_GB2312"/>
                <w:b/>
                <w:kern w:val="0"/>
                <w:sz w:val="24"/>
              </w:rPr>
            </w:pPr>
            <w:r>
              <w:rPr>
                <w:rFonts w:eastAsia="仿宋_GB2312"/>
                <w:kern w:val="0"/>
                <w:sz w:val="24"/>
              </w:rPr>
              <w:t>仪器仪表技术，工业自动化仪表，电工仪器仪表，光学仪器，物电分析仪，环境监测仪，实验室仪器与真空仪器、材料试验仪器，工艺试验机与专用试验机，地球科学仪器，天文大气仪器，热工与化工测量仪器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470 </w:t>
            </w:r>
            <w:r>
              <w:rPr>
                <w:rFonts w:eastAsia="仿宋_GB2312"/>
                <w:spacing w:val="-17"/>
                <w:kern w:val="0"/>
                <w:sz w:val="24"/>
              </w:rPr>
              <w:t>动力与电</w:t>
            </w:r>
          </w:p>
          <w:p>
            <w:pPr>
              <w:autoSpaceDE w:val="0"/>
              <w:autoSpaceDN w:val="0"/>
              <w:adjustRightInd w:val="0"/>
              <w:spacing w:line="360" w:lineRule="exact"/>
              <w:jc w:val="center"/>
              <w:rPr>
                <w:rFonts w:eastAsia="仿宋_GB2312"/>
                <w:kern w:val="0"/>
                <w:sz w:val="24"/>
              </w:rPr>
            </w:pPr>
            <w:r>
              <w:rPr>
                <w:rFonts w:eastAsia="仿宋_GB2312"/>
                <w:kern w:val="0"/>
                <w:sz w:val="24"/>
              </w:rPr>
              <w:t>气科学技术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电池电源，光电池技术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510 </w:t>
            </w:r>
            <w:r>
              <w:rPr>
                <w:rFonts w:eastAsia="仿宋_GB2312"/>
                <w:spacing w:val="-17"/>
                <w:kern w:val="0"/>
                <w:sz w:val="24"/>
              </w:rPr>
              <w:t>电子与通</w:t>
            </w:r>
          </w:p>
          <w:p>
            <w:pPr>
              <w:autoSpaceDE w:val="0"/>
              <w:autoSpaceDN w:val="0"/>
              <w:adjustRightInd w:val="0"/>
              <w:spacing w:line="360" w:lineRule="exact"/>
              <w:jc w:val="center"/>
              <w:rPr>
                <w:rFonts w:eastAsia="仿宋_GB2312"/>
                <w:kern w:val="0"/>
                <w:sz w:val="24"/>
              </w:rPr>
            </w:pPr>
            <w:r>
              <w:rPr>
                <w:rFonts w:eastAsia="仿宋_GB2312"/>
                <w:kern w:val="0"/>
                <w:sz w:val="24"/>
              </w:rPr>
              <w:t>信科学技术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电子技术，微波技术，真空电子技术，电子专用装备与仪器技术，微电子技术，光电子技术及仪器，电子元器件与组件技术，激光技术，集成电路技术、集成电路设计技术，半导体分立器件技术，半导体封装和测试技术，电子专用材料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214</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通信专业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510 </w:t>
            </w:r>
            <w:r>
              <w:rPr>
                <w:rFonts w:eastAsia="仿宋_GB2312"/>
                <w:spacing w:val="-17"/>
                <w:kern w:val="0"/>
                <w:sz w:val="24"/>
              </w:rPr>
              <w:t>电子与通</w:t>
            </w:r>
          </w:p>
          <w:p>
            <w:pPr>
              <w:autoSpaceDE w:val="0"/>
              <w:autoSpaceDN w:val="0"/>
              <w:adjustRightInd w:val="0"/>
              <w:spacing w:line="360" w:lineRule="exact"/>
              <w:jc w:val="center"/>
              <w:rPr>
                <w:rFonts w:eastAsia="仿宋_GB2312"/>
                <w:kern w:val="0"/>
                <w:sz w:val="24"/>
              </w:rPr>
            </w:pPr>
            <w:r>
              <w:rPr>
                <w:rFonts w:eastAsia="仿宋_GB2312"/>
                <w:kern w:val="0"/>
                <w:sz w:val="24"/>
              </w:rPr>
              <w:t>信科学技术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信号与信息处理，信息网络与通信工程、技术与系统，信息与通信安全，邮政工程，广播电视与新媒体，民用电子技术与系统，雷达工程、技术与系统，导航工程、技术与系统，电子与通信工业专用设备制造技术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215</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计算机与自动控制专业</w:t>
            </w:r>
          </w:p>
        </w:tc>
        <w:tc>
          <w:tcPr>
            <w:tcW w:w="1559" w:type="dxa"/>
            <w:vAlign w:val="center"/>
          </w:tcPr>
          <w:p>
            <w:pPr>
              <w:autoSpaceDE w:val="0"/>
              <w:autoSpaceDN w:val="0"/>
              <w:adjustRightInd w:val="0"/>
              <w:spacing w:line="360" w:lineRule="exact"/>
              <w:jc w:val="left"/>
              <w:rPr>
                <w:rFonts w:eastAsia="仿宋_GB2312"/>
                <w:kern w:val="0"/>
                <w:sz w:val="24"/>
              </w:rPr>
            </w:pPr>
            <w:r>
              <w:rPr>
                <w:rFonts w:eastAsia="仿宋_GB2312"/>
                <w:kern w:val="0"/>
                <w:sz w:val="24"/>
              </w:rPr>
              <w:t>413 信息与系统科学相</w:t>
            </w:r>
            <w:r>
              <w:rPr>
                <w:rFonts w:eastAsia="仿宋_GB2312"/>
                <w:spacing w:val="-17"/>
                <w:kern w:val="0"/>
                <w:sz w:val="24"/>
              </w:rPr>
              <w:t>关工程与技术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控制科学与技术，控制设备、控制系统、控制技术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autoSpaceDE w:val="0"/>
              <w:autoSpaceDN w:val="0"/>
              <w:adjustRightInd w:val="0"/>
              <w:spacing w:line="360" w:lineRule="exact"/>
              <w:jc w:val="center"/>
              <w:rPr>
                <w:rFonts w:eastAsia="仿宋_GB2312"/>
                <w:b/>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520 计算机科学技术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应用基础，信息处理技术，计算机应用技术，计算机应用系统，管理信息系统，体系结构，平台软件，计算机组件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216</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土木建筑</w:t>
            </w:r>
          </w:p>
          <w:p>
            <w:pPr>
              <w:autoSpaceDE w:val="0"/>
              <w:autoSpaceDN w:val="0"/>
              <w:adjustRightInd w:val="0"/>
              <w:spacing w:line="360" w:lineRule="exact"/>
              <w:jc w:val="center"/>
              <w:rPr>
                <w:rFonts w:eastAsia="仿宋_GB2312"/>
                <w:b/>
                <w:kern w:val="0"/>
                <w:sz w:val="24"/>
              </w:rPr>
            </w:pPr>
            <w:r>
              <w:rPr>
                <w:rFonts w:eastAsia="仿宋_GB2312"/>
                <w:b/>
                <w:kern w:val="0"/>
                <w:sz w:val="24"/>
              </w:rPr>
              <w:t>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560 </w:t>
            </w:r>
            <w:r>
              <w:rPr>
                <w:rFonts w:eastAsia="仿宋_GB2312"/>
                <w:spacing w:val="-17"/>
                <w:kern w:val="0"/>
                <w:sz w:val="24"/>
              </w:rPr>
              <w:t>土木建筑</w:t>
            </w:r>
          </w:p>
          <w:p>
            <w:pPr>
              <w:autoSpaceDE w:val="0"/>
              <w:autoSpaceDN w:val="0"/>
              <w:adjustRightInd w:val="0"/>
              <w:spacing w:line="360" w:lineRule="exact"/>
              <w:jc w:val="center"/>
              <w:rPr>
                <w:rFonts w:eastAsia="仿宋_GB2312"/>
                <w:kern w:val="0"/>
                <w:sz w:val="24"/>
              </w:rPr>
            </w:pPr>
            <w:r>
              <w:rPr>
                <w:rFonts w:eastAsia="仿宋_GB2312"/>
                <w:kern w:val="0"/>
                <w:sz w:val="24"/>
              </w:rPr>
              <w:t>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土木建筑结构，建筑与规划，工业建筑，农业建筑，土木工程施工及运输机械，市政工程，城市给水工程，城市排水工程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580</w:t>
            </w:r>
            <w:r>
              <w:rPr>
                <w:rFonts w:eastAsia="仿宋_GB2312"/>
                <w:spacing w:val="-17"/>
                <w:kern w:val="0"/>
                <w:sz w:val="24"/>
              </w:rPr>
              <w:t xml:space="preserve"> 交通运输</w:t>
            </w:r>
          </w:p>
          <w:p>
            <w:pPr>
              <w:autoSpaceDE w:val="0"/>
              <w:autoSpaceDN w:val="0"/>
              <w:adjustRightInd w:val="0"/>
              <w:spacing w:line="360" w:lineRule="exact"/>
              <w:jc w:val="center"/>
              <w:rPr>
                <w:rFonts w:eastAsia="仿宋_GB2312"/>
                <w:kern w:val="0"/>
                <w:sz w:val="24"/>
              </w:rPr>
            </w:pPr>
            <w:r>
              <w:rPr>
                <w:rFonts w:eastAsia="仿宋_GB2312"/>
                <w:kern w:val="0"/>
                <w:sz w:val="24"/>
              </w:rPr>
              <w:t>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路基、路面工程，桥涵工程，隧道工程，路桥施工机械与设备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217</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水利专业</w:t>
            </w:r>
          </w:p>
        </w:tc>
        <w:tc>
          <w:tcPr>
            <w:tcW w:w="1559" w:type="dxa"/>
            <w:vAlign w:val="center"/>
          </w:tcPr>
          <w:p>
            <w:pPr>
              <w:autoSpaceDE w:val="0"/>
              <w:autoSpaceDN w:val="0"/>
              <w:adjustRightInd w:val="0"/>
              <w:spacing w:line="340" w:lineRule="exact"/>
              <w:jc w:val="center"/>
              <w:rPr>
                <w:rFonts w:eastAsia="仿宋_GB2312"/>
                <w:kern w:val="0"/>
                <w:sz w:val="24"/>
              </w:rPr>
            </w:pPr>
            <w:r>
              <w:rPr>
                <w:rFonts w:eastAsia="仿宋_GB2312"/>
                <w:kern w:val="0"/>
                <w:sz w:val="24"/>
              </w:rPr>
              <w:t>570 水利科学技术</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水利工程勘测，水工建筑物设计，水工材料，水利工程施工，水环境治理与保护，河流泥沙工程，海洋工程，水资源利用与管理，水利工程管理，防洪抗旱减灾，陆地水文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218</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公路、水路及航空运输专业</w:t>
            </w:r>
          </w:p>
        </w:tc>
        <w:tc>
          <w:tcPr>
            <w:tcW w:w="1559" w:type="dxa"/>
            <w:vAlign w:val="center"/>
          </w:tcPr>
          <w:p>
            <w:pPr>
              <w:autoSpaceDE w:val="0"/>
              <w:autoSpaceDN w:val="0"/>
              <w:adjustRightInd w:val="0"/>
              <w:spacing w:line="340" w:lineRule="exact"/>
              <w:jc w:val="center"/>
              <w:rPr>
                <w:rFonts w:eastAsia="仿宋_GB2312"/>
                <w:kern w:val="0"/>
                <w:sz w:val="24"/>
              </w:rPr>
            </w:pPr>
            <w:r>
              <w:rPr>
                <w:rFonts w:eastAsia="仿宋_GB2312"/>
                <w:kern w:val="0"/>
                <w:sz w:val="24"/>
              </w:rPr>
              <w:t xml:space="preserve">580 </w:t>
            </w:r>
            <w:r>
              <w:rPr>
                <w:rFonts w:eastAsia="仿宋_GB2312"/>
                <w:spacing w:val="-17"/>
                <w:kern w:val="0"/>
                <w:sz w:val="24"/>
              </w:rPr>
              <w:t>交通运输</w:t>
            </w:r>
          </w:p>
          <w:p>
            <w:pPr>
              <w:autoSpaceDE w:val="0"/>
              <w:autoSpaceDN w:val="0"/>
              <w:adjustRightInd w:val="0"/>
              <w:spacing w:line="340" w:lineRule="exact"/>
              <w:jc w:val="center"/>
              <w:rPr>
                <w:rFonts w:eastAsia="仿宋_GB2312"/>
                <w:kern w:val="0"/>
                <w:sz w:val="24"/>
              </w:rPr>
            </w:pPr>
            <w:r>
              <w:rPr>
                <w:rFonts w:eastAsia="仿宋_GB2312"/>
                <w:kern w:val="0"/>
                <w:sz w:val="24"/>
              </w:rPr>
              <w:t>科学技术</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汽车工程，摩托车设计与工程，拖拉机制造技术，公路运输安全管理，公路工程机械设计与制造技术，城市道路运输工程，水路运输，港口机械设计与制造技术，船舶工程，造船专用工艺设备，水下工程技术，机场及航空运输，交通运输系统工程，交通运输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7" w:type="dxa"/>
            <w:vMerge w:val="continue"/>
            <w:vAlign w:val="center"/>
          </w:tcPr>
          <w:p>
            <w:pPr>
              <w:autoSpaceDE w:val="0"/>
              <w:autoSpaceDN w:val="0"/>
              <w:adjustRightInd w:val="0"/>
              <w:spacing w:line="360" w:lineRule="exact"/>
              <w:jc w:val="center"/>
              <w:rPr>
                <w:rFonts w:eastAsia="仿宋_GB2312"/>
                <w:b/>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40" w:lineRule="exact"/>
              <w:jc w:val="center"/>
              <w:rPr>
                <w:rFonts w:eastAsia="仿宋_GB2312"/>
                <w:kern w:val="0"/>
                <w:sz w:val="24"/>
              </w:rPr>
            </w:pPr>
            <w:r>
              <w:rPr>
                <w:rFonts w:eastAsia="仿宋_GB2312"/>
                <w:kern w:val="0"/>
                <w:sz w:val="24"/>
              </w:rPr>
              <w:t>570</w:t>
            </w:r>
            <w:r>
              <w:rPr>
                <w:rFonts w:eastAsia="仿宋_GB2312"/>
                <w:spacing w:val="-17"/>
                <w:kern w:val="0"/>
                <w:sz w:val="24"/>
              </w:rPr>
              <w:t xml:space="preserve"> 水利科学</w:t>
            </w:r>
          </w:p>
          <w:p>
            <w:pPr>
              <w:autoSpaceDE w:val="0"/>
              <w:autoSpaceDN w:val="0"/>
              <w:adjustRightInd w:val="0"/>
              <w:spacing w:line="34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海洋工程结构与施工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7" w:type="dxa"/>
            <w:vMerge w:val="continue"/>
            <w:vAlign w:val="center"/>
          </w:tcPr>
          <w:p>
            <w:pPr>
              <w:autoSpaceDE w:val="0"/>
              <w:autoSpaceDN w:val="0"/>
              <w:adjustRightInd w:val="0"/>
              <w:spacing w:line="360" w:lineRule="exact"/>
              <w:jc w:val="center"/>
              <w:rPr>
                <w:rFonts w:eastAsia="仿宋_GB2312"/>
                <w:b/>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40" w:lineRule="exact"/>
              <w:jc w:val="center"/>
              <w:rPr>
                <w:rFonts w:eastAsia="仿宋_GB2312"/>
                <w:kern w:val="0"/>
                <w:sz w:val="24"/>
              </w:rPr>
            </w:pPr>
            <w:r>
              <w:rPr>
                <w:rFonts w:eastAsia="仿宋_GB2312"/>
                <w:kern w:val="0"/>
                <w:sz w:val="24"/>
              </w:rPr>
              <w:t>590</w:t>
            </w:r>
            <w:r>
              <w:rPr>
                <w:rFonts w:eastAsia="仿宋_GB2312"/>
                <w:spacing w:val="-17"/>
                <w:kern w:val="0"/>
                <w:sz w:val="24"/>
              </w:rPr>
              <w:t xml:space="preserve"> 航空科学</w:t>
            </w:r>
          </w:p>
          <w:p>
            <w:pPr>
              <w:autoSpaceDE w:val="0"/>
              <w:autoSpaceDN w:val="0"/>
              <w:adjustRightInd w:val="0"/>
              <w:spacing w:line="34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航空器结构与设计，航空推进系统，飞行器仪表，飞行器控制、导航技术，航空器制造工艺，飞行器试验技术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219</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轨道交通运输专业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580</w:t>
            </w:r>
            <w:r>
              <w:rPr>
                <w:rFonts w:eastAsia="仿宋_GB2312"/>
                <w:spacing w:val="-17"/>
                <w:kern w:val="0"/>
                <w:sz w:val="24"/>
              </w:rPr>
              <w:t xml:space="preserve"> 交通运输</w:t>
            </w:r>
          </w:p>
          <w:p>
            <w:pPr>
              <w:autoSpaceDE w:val="0"/>
              <w:autoSpaceDN w:val="0"/>
              <w:adjustRightInd w:val="0"/>
              <w:spacing w:line="360" w:lineRule="exact"/>
              <w:jc w:val="center"/>
              <w:rPr>
                <w:rFonts w:eastAsia="仿宋_GB2312"/>
                <w:kern w:val="0"/>
                <w:sz w:val="24"/>
              </w:rPr>
            </w:pPr>
            <w:r>
              <w:rPr>
                <w:rFonts w:eastAsia="仿宋_GB2312"/>
                <w:kern w:val="0"/>
                <w:sz w:val="24"/>
              </w:rPr>
              <w:t>科学技术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高速铁路建设技术，铁路、城轨车辆与专用工具，轨道交通运输运营信息及安全技术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220</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标准计量、</w:t>
            </w:r>
          </w:p>
          <w:p>
            <w:pPr>
              <w:autoSpaceDE w:val="0"/>
              <w:autoSpaceDN w:val="0"/>
              <w:adjustRightInd w:val="0"/>
              <w:spacing w:line="360" w:lineRule="exact"/>
              <w:jc w:val="center"/>
              <w:rPr>
                <w:rFonts w:eastAsia="仿宋_GB2312"/>
                <w:b/>
                <w:kern w:val="0"/>
                <w:sz w:val="24"/>
              </w:rPr>
            </w:pPr>
            <w:r>
              <w:rPr>
                <w:rFonts w:eastAsia="仿宋_GB2312"/>
                <w:b/>
                <w:kern w:val="0"/>
                <w:sz w:val="24"/>
              </w:rPr>
              <w:t>文体科技</w:t>
            </w:r>
          </w:p>
          <w:p>
            <w:pPr>
              <w:autoSpaceDE w:val="0"/>
              <w:autoSpaceDN w:val="0"/>
              <w:adjustRightInd w:val="0"/>
              <w:spacing w:line="360" w:lineRule="exact"/>
              <w:jc w:val="center"/>
              <w:rPr>
                <w:rFonts w:eastAsia="仿宋_GB2312"/>
                <w:b/>
                <w:kern w:val="0"/>
                <w:sz w:val="24"/>
              </w:rPr>
            </w:pPr>
            <w:r>
              <w:rPr>
                <w:rFonts w:eastAsia="仿宋_GB2312"/>
                <w:b/>
                <w:kern w:val="0"/>
                <w:sz w:val="24"/>
              </w:rPr>
              <w:t>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410 </w:t>
            </w:r>
            <w:r>
              <w:rPr>
                <w:rFonts w:eastAsia="仿宋_GB2312"/>
                <w:spacing w:val="-17"/>
                <w:kern w:val="0"/>
                <w:sz w:val="24"/>
              </w:rPr>
              <w:t>工程与技</w:t>
            </w:r>
          </w:p>
          <w:p>
            <w:pPr>
              <w:autoSpaceDE w:val="0"/>
              <w:autoSpaceDN w:val="0"/>
              <w:adjustRightInd w:val="0"/>
              <w:spacing w:line="360" w:lineRule="exact"/>
              <w:jc w:val="center"/>
              <w:rPr>
                <w:rFonts w:eastAsia="仿宋_GB2312"/>
                <w:kern w:val="0"/>
                <w:sz w:val="24"/>
              </w:rPr>
            </w:pPr>
            <w:r>
              <w:rPr>
                <w:rFonts w:eastAsia="仿宋_GB2312"/>
                <w:kern w:val="0"/>
                <w:sz w:val="24"/>
              </w:rPr>
              <w:t>术基础学科</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国家通用标准，计量科学技术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spacing w:line="360" w:lineRule="exact"/>
              <w:jc w:val="center"/>
              <w:rPr>
                <w:rFonts w:eastAsia="仿宋_GB2312"/>
                <w:kern w:val="0"/>
                <w:sz w:val="24"/>
              </w:rPr>
            </w:pPr>
            <w:r>
              <w:rPr>
                <w:rFonts w:eastAsia="仿宋_GB2312"/>
                <w:kern w:val="0"/>
                <w:sz w:val="24"/>
              </w:rPr>
              <w:t>780 考古学</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科学考古技术，博物馆学，文物保护技术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40" w:lineRule="exact"/>
              <w:jc w:val="center"/>
              <w:rPr>
                <w:rFonts w:eastAsia="仿宋_GB2312"/>
                <w:b/>
                <w:kern w:val="0"/>
                <w:sz w:val="24"/>
              </w:rPr>
            </w:pPr>
            <w:r>
              <w:rPr>
                <w:rFonts w:eastAsia="仿宋_GB2312"/>
                <w:kern w:val="0"/>
                <w:sz w:val="24"/>
              </w:rPr>
              <w:t>870 图书馆、情报</w:t>
            </w:r>
            <w:r>
              <w:rPr>
                <w:rFonts w:eastAsia="仿宋_GB2312"/>
                <w:spacing w:val="-17"/>
                <w:kern w:val="0"/>
                <w:sz w:val="24"/>
              </w:rPr>
              <w:t>与文献学</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图书馆学与图书管理技术，文献学与文献管理技术，情报学与信息管理技术，档案学与档案管理技术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40" w:lineRule="exact"/>
              <w:jc w:val="center"/>
              <w:rPr>
                <w:rFonts w:eastAsia="仿宋_GB2312"/>
                <w:kern w:val="0"/>
                <w:sz w:val="24"/>
              </w:rPr>
            </w:pPr>
            <w:r>
              <w:rPr>
                <w:rFonts w:eastAsia="仿宋_GB2312"/>
                <w:kern w:val="0"/>
                <w:sz w:val="24"/>
              </w:rPr>
              <w:t xml:space="preserve">890 </w:t>
            </w:r>
            <w:r>
              <w:rPr>
                <w:rFonts w:eastAsia="仿宋_GB2312"/>
                <w:spacing w:val="-17"/>
                <w:kern w:val="0"/>
                <w:sz w:val="24"/>
              </w:rPr>
              <w:t>体育运动</w:t>
            </w:r>
          </w:p>
          <w:p>
            <w:pPr>
              <w:autoSpaceDE w:val="0"/>
              <w:autoSpaceDN w:val="0"/>
              <w:adjustRightInd w:val="0"/>
              <w:spacing w:line="340" w:lineRule="exact"/>
              <w:jc w:val="center"/>
              <w:rPr>
                <w:rFonts w:eastAsia="仿宋_GB2312"/>
                <w:kern w:val="0"/>
                <w:sz w:val="24"/>
              </w:rPr>
            </w:pPr>
            <w:r>
              <w:rPr>
                <w:rFonts w:eastAsia="仿宋_GB2312"/>
                <w:kern w:val="0"/>
                <w:sz w:val="24"/>
              </w:rPr>
              <w:t>科学</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人类运动学，运动解剖学，运动生物力学，运动生理学，运动心理学，运动生物化学，体育保健学，运动营养学，运动训练学，动作技能学，体质测量与评价，体育电子学，兴奋剂检测技术，体育器具制造技术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221</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环境保护</w:t>
            </w:r>
          </w:p>
          <w:p>
            <w:pPr>
              <w:autoSpaceDE w:val="0"/>
              <w:autoSpaceDN w:val="0"/>
              <w:adjustRightInd w:val="0"/>
              <w:spacing w:line="360" w:lineRule="exact"/>
              <w:jc w:val="center"/>
              <w:rPr>
                <w:rFonts w:eastAsia="仿宋_GB2312"/>
                <w:b/>
                <w:kern w:val="0"/>
                <w:sz w:val="24"/>
              </w:rPr>
            </w:pPr>
            <w:r>
              <w:rPr>
                <w:rFonts w:eastAsia="仿宋_GB2312"/>
                <w:b/>
                <w:kern w:val="0"/>
                <w:sz w:val="24"/>
              </w:rPr>
              <w:t>专业</w:t>
            </w:r>
          </w:p>
        </w:tc>
        <w:tc>
          <w:tcPr>
            <w:tcW w:w="1559" w:type="dxa"/>
            <w:vAlign w:val="center"/>
          </w:tcPr>
          <w:p>
            <w:pPr>
              <w:autoSpaceDE w:val="0"/>
              <w:autoSpaceDN w:val="0"/>
              <w:adjustRightInd w:val="0"/>
              <w:spacing w:line="340" w:lineRule="exact"/>
              <w:jc w:val="center"/>
              <w:rPr>
                <w:rFonts w:eastAsia="仿宋_GB2312"/>
                <w:kern w:val="0"/>
                <w:sz w:val="24"/>
              </w:rPr>
            </w:pPr>
            <w:r>
              <w:rPr>
                <w:rFonts w:eastAsia="仿宋_GB2312"/>
                <w:kern w:val="0"/>
                <w:sz w:val="24"/>
              </w:rPr>
              <w:t xml:space="preserve">610 </w:t>
            </w:r>
            <w:r>
              <w:rPr>
                <w:rFonts w:eastAsia="仿宋_GB2312"/>
                <w:spacing w:val="-17"/>
                <w:kern w:val="0"/>
                <w:sz w:val="24"/>
              </w:rPr>
              <w:t>环境科学</w:t>
            </w:r>
          </w:p>
          <w:p>
            <w:pPr>
              <w:autoSpaceDE w:val="0"/>
              <w:autoSpaceDN w:val="0"/>
              <w:adjustRightInd w:val="0"/>
              <w:spacing w:line="340" w:lineRule="exact"/>
              <w:jc w:val="center"/>
              <w:rPr>
                <w:rFonts w:eastAsia="仿宋_GB2312"/>
                <w:kern w:val="0"/>
                <w:sz w:val="24"/>
              </w:rPr>
            </w:pPr>
            <w:r>
              <w:rPr>
                <w:rFonts w:eastAsia="仿宋_GB2312"/>
                <w:kern w:val="0"/>
                <w:sz w:val="24"/>
              </w:rPr>
              <w:t>技术及资源科学技术</w:t>
            </w:r>
          </w:p>
        </w:tc>
        <w:tc>
          <w:tcPr>
            <w:tcW w:w="4819" w:type="dxa"/>
            <w:vAlign w:val="center"/>
          </w:tcPr>
          <w:p>
            <w:pPr>
              <w:autoSpaceDE w:val="0"/>
              <w:autoSpaceDN w:val="0"/>
              <w:adjustRightInd w:val="0"/>
              <w:spacing w:line="340" w:lineRule="exact"/>
              <w:rPr>
                <w:rFonts w:eastAsia="仿宋_GB2312"/>
                <w:kern w:val="0"/>
                <w:sz w:val="24"/>
              </w:rPr>
            </w:pPr>
            <w:r>
              <w:rPr>
                <w:rFonts w:eastAsia="仿宋_GB2312"/>
                <w:kern w:val="0"/>
                <w:sz w:val="24"/>
              </w:rPr>
              <w:t>环境学、环境工程、环境生态工程、环境保护机械设备设计与制造技术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222</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气候变化与环境监测专业</w:t>
            </w:r>
          </w:p>
        </w:tc>
        <w:tc>
          <w:tcPr>
            <w:tcW w:w="1559" w:type="dxa"/>
            <w:vAlign w:val="center"/>
          </w:tcPr>
          <w:p>
            <w:pPr>
              <w:autoSpaceDE w:val="0"/>
              <w:autoSpaceDN w:val="0"/>
              <w:adjustRightInd w:val="0"/>
              <w:spacing w:line="340" w:lineRule="exact"/>
              <w:jc w:val="center"/>
              <w:rPr>
                <w:rFonts w:eastAsia="仿宋_GB2312"/>
                <w:b/>
                <w:kern w:val="0"/>
                <w:sz w:val="24"/>
              </w:rPr>
            </w:pPr>
            <w:r>
              <w:rPr>
                <w:rFonts w:eastAsia="仿宋_GB2312"/>
                <w:kern w:val="0"/>
                <w:sz w:val="24"/>
              </w:rPr>
              <w:t>170地球科学</w:t>
            </w:r>
          </w:p>
        </w:tc>
        <w:tc>
          <w:tcPr>
            <w:tcW w:w="4819" w:type="dxa"/>
            <w:vAlign w:val="center"/>
          </w:tcPr>
          <w:p>
            <w:pPr>
              <w:autoSpaceDE w:val="0"/>
              <w:autoSpaceDN w:val="0"/>
              <w:adjustRightInd w:val="0"/>
              <w:spacing w:line="340" w:lineRule="exact"/>
              <w:rPr>
                <w:rFonts w:eastAsia="仿宋_GB2312"/>
                <w:b/>
                <w:kern w:val="0"/>
                <w:sz w:val="24"/>
              </w:rPr>
            </w:pPr>
            <w:r>
              <w:rPr>
                <w:rFonts w:eastAsia="仿宋_GB2312"/>
                <w:kern w:val="0"/>
                <w:sz w:val="24"/>
              </w:rPr>
              <w:t>地震观测预报与防灾技术，地质灾害监测预报与防治，工程地震技术，火山观测预报，大气监测预报，应用气象技术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223</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内科与预防医</w:t>
            </w:r>
          </w:p>
          <w:p>
            <w:pPr>
              <w:autoSpaceDE w:val="0"/>
              <w:autoSpaceDN w:val="0"/>
              <w:adjustRightInd w:val="0"/>
              <w:spacing w:line="360" w:lineRule="exact"/>
              <w:jc w:val="center"/>
              <w:rPr>
                <w:rFonts w:eastAsia="仿宋_GB2312"/>
                <w:b/>
                <w:kern w:val="0"/>
                <w:sz w:val="24"/>
              </w:rPr>
            </w:pPr>
            <w:r>
              <w:rPr>
                <w:rFonts w:eastAsia="仿宋_GB2312"/>
                <w:b/>
                <w:kern w:val="0"/>
                <w:sz w:val="24"/>
              </w:rPr>
              <w:t>学专业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320</w:t>
            </w:r>
            <w:r>
              <w:rPr>
                <w:rFonts w:eastAsia="仿宋_GB2312"/>
                <w:spacing w:val="-17"/>
                <w:kern w:val="0"/>
                <w:sz w:val="24"/>
              </w:rPr>
              <w:t xml:space="preserve"> 临床医学</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诊断学，治疗学，护理医学，内科，地方病，儿科，</w:t>
            </w:r>
          </w:p>
          <w:p>
            <w:pPr>
              <w:autoSpaceDE w:val="0"/>
              <w:autoSpaceDN w:val="0"/>
              <w:adjustRightInd w:val="0"/>
              <w:spacing w:line="360" w:lineRule="exact"/>
              <w:rPr>
                <w:rFonts w:eastAsia="仿宋_GB2312"/>
                <w:kern w:val="0"/>
                <w:sz w:val="24"/>
              </w:rPr>
            </w:pPr>
            <w:r>
              <w:rPr>
                <w:rFonts w:eastAsia="仿宋_GB2312"/>
                <w:kern w:val="0"/>
                <w:sz w:val="24"/>
              </w:rPr>
              <w:t>急诊医学，肿瘤医学，核医学，放射医学，神经病学与精神病学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330</w:t>
            </w:r>
            <w:r>
              <w:rPr>
                <w:rFonts w:eastAsia="仿宋_GB2312"/>
                <w:spacing w:val="-17"/>
                <w:kern w:val="0"/>
                <w:sz w:val="24"/>
              </w:rPr>
              <w:t xml:space="preserve"> 预防医学</w:t>
            </w:r>
          </w:p>
          <w:p>
            <w:pPr>
              <w:autoSpaceDE w:val="0"/>
              <w:autoSpaceDN w:val="0"/>
              <w:adjustRightInd w:val="0"/>
              <w:spacing w:line="360" w:lineRule="exact"/>
              <w:jc w:val="center"/>
              <w:rPr>
                <w:rFonts w:eastAsia="仿宋_GB2312"/>
                <w:kern w:val="0"/>
                <w:sz w:val="24"/>
              </w:rPr>
            </w:pPr>
            <w:r>
              <w:rPr>
                <w:rFonts w:eastAsia="仿宋_GB2312"/>
                <w:kern w:val="0"/>
                <w:sz w:val="24"/>
              </w:rPr>
              <w:t>与卫生学</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营养学，毒理学，消毒学，流行病学，传染病预防，媒介生物控制学，环境医学，职业病学，地方病学，社会医学，卫生检验学，放射卫生学，卫生工程学，医学统计学，保健医学，康复医学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224</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外科与耳鼻咽喉颌专业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320 </w:t>
            </w:r>
            <w:r>
              <w:rPr>
                <w:rFonts w:eastAsia="仿宋_GB2312"/>
                <w:spacing w:val="-17"/>
                <w:kern w:val="0"/>
                <w:sz w:val="24"/>
              </w:rPr>
              <w:t>临床医学</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普通外科，麻醉科，电外科，显微外科，激光、冷冻外科，烧伤整形外科，外科感染，创伤外科，神经外科，头颈外科，心血管和淋巴外科，胸部外科，骨科，泌尿生殖外科，妇产科，小儿外科，皮肤性病学，耳鼻咽喉科，眼科，口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27" w:type="dxa"/>
            <w:vMerge w:val="continue"/>
            <w:vAlign w:val="center"/>
          </w:tcPr>
          <w:p>
            <w:pPr>
              <w:autoSpaceDE w:val="0"/>
              <w:autoSpaceDN w:val="0"/>
              <w:adjustRightInd w:val="0"/>
              <w:spacing w:line="360" w:lineRule="exact"/>
              <w:jc w:val="center"/>
              <w:rPr>
                <w:rFonts w:eastAsia="仿宋_GB2312"/>
                <w:b/>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330 </w:t>
            </w:r>
            <w:r>
              <w:rPr>
                <w:rFonts w:eastAsia="仿宋_GB2312"/>
                <w:spacing w:val="-17"/>
                <w:kern w:val="0"/>
                <w:sz w:val="24"/>
              </w:rPr>
              <w:t>预防医学</w:t>
            </w:r>
          </w:p>
          <w:p>
            <w:pPr>
              <w:autoSpaceDE w:val="0"/>
              <w:autoSpaceDN w:val="0"/>
              <w:adjustRightInd w:val="0"/>
              <w:spacing w:line="360" w:lineRule="exact"/>
              <w:jc w:val="center"/>
              <w:rPr>
                <w:rFonts w:eastAsia="仿宋_GB2312"/>
                <w:kern w:val="0"/>
                <w:sz w:val="24"/>
              </w:rPr>
            </w:pPr>
            <w:r>
              <w:rPr>
                <w:rFonts w:eastAsia="仿宋_GB2312"/>
                <w:kern w:val="0"/>
                <w:sz w:val="24"/>
              </w:rPr>
              <w:t>与卫生学</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运动医学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225</w:t>
            </w:r>
          </w:p>
        </w:tc>
        <w:tc>
          <w:tcPr>
            <w:tcW w:w="1775" w:type="dxa"/>
            <w:vAlign w:val="center"/>
          </w:tcPr>
          <w:p>
            <w:pPr>
              <w:autoSpaceDE w:val="0"/>
              <w:autoSpaceDN w:val="0"/>
              <w:adjustRightInd w:val="0"/>
              <w:spacing w:line="360" w:lineRule="exact"/>
              <w:jc w:val="center"/>
              <w:rPr>
                <w:rFonts w:eastAsia="仿宋_GB2312"/>
                <w:spacing w:val="-17"/>
                <w:kern w:val="0"/>
                <w:sz w:val="24"/>
              </w:rPr>
            </w:pPr>
            <w:r>
              <w:rPr>
                <w:rFonts w:eastAsia="仿宋_GB2312"/>
                <w:b/>
                <w:kern w:val="0"/>
                <w:sz w:val="24"/>
              </w:rPr>
              <w:t>中医中药专业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spacing w:val="-17"/>
                <w:kern w:val="0"/>
                <w:sz w:val="24"/>
              </w:rPr>
              <w:t>3</w:t>
            </w:r>
            <w:r>
              <w:rPr>
                <w:rFonts w:eastAsia="仿宋_GB2312"/>
                <w:kern w:val="0"/>
                <w:sz w:val="24"/>
              </w:rPr>
              <w:t>60 中医、</w:t>
            </w:r>
          </w:p>
          <w:p>
            <w:pPr>
              <w:autoSpaceDE w:val="0"/>
              <w:autoSpaceDN w:val="0"/>
              <w:adjustRightInd w:val="0"/>
              <w:spacing w:line="360" w:lineRule="exact"/>
              <w:jc w:val="center"/>
              <w:rPr>
                <w:rFonts w:eastAsia="仿宋_GB2312"/>
                <w:kern w:val="0"/>
                <w:sz w:val="24"/>
              </w:rPr>
            </w:pPr>
            <w:r>
              <w:rPr>
                <w:rFonts w:eastAsia="仿宋_GB2312"/>
                <w:kern w:val="0"/>
                <w:sz w:val="24"/>
              </w:rPr>
              <w:t>中药学</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中医学，中药学，针灸学，中西医结合，民族医药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226</w:t>
            </w:r>
          </w:p>
        </w:tc>
        <w:tc>
          <w:tcPr>
            <w:tcW w:w="1775" w:type="dxa"/>
            <w:vMerge w:val="restart"/>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药物与生物医学工程专业</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350 药学</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药物化学及制药工程与技术，放射性药物，生物技术药物，药剂学，药理学，药物分析与药品标准，药物实验动物，药物统计学，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416自然科学相关工程与技术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生物医学工程学、生物医学电子技术，临床医学工程，康复工程，生物医学测量技术，人工器官与生物医学材料，医疗器械，制药器械，制药工业专用设备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autoSpaceDE w:val="0"/>
              <w:autoSpaceDN w:val="0"/>
              <w:adjustRightInd w:val="0"/>
              <w:spacing w:line="360" w:lineRule="exact"/>
              <w:jc w:val="center"/>
              <w:rPr>
                <w:rFonts w:eastAsia="仿宋_GB2312"/>
                <w:kern w:val="0"/>
                <w:sz w:val="24"/>
              </w:rPr>
            </w:pPr>
          </w:p>
        </w:tc>
        <w:tc>
          <w:tcPr>
            <w:tcW w:w="1775" w:type="dxa"/>
            <w:vMerge w:val="continue"/>
            <w:vAlign w:val="center"/>
          </w:tcPr>
          <w:p>
            <w:pPr>
              <w:autoSpaceDE w:val="0"/>
              <w:autoSpaceDN w:val="0"/>
              <w:adjustRightInd w:val="0"/>
              <w:spacing w:line="360" w:lineRule="exact"/>
              <w:jc w:val="center"/>
              <w:rPr>
                <w:rFonts w:eastAsia="仿宋_GB2312"/>
                <w:b/>
                <w:kern w:val="0"/>
                <w:sz w:val="24"/>
              </w:rPr>
            </w:pP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 xml:space="preserve">530 </w:t>
            </w:r>
            <w:r>
              <w:rPr>
                <w:rFonts w:eastAsia="仿宋_GB2312"/>
                <w:spacing w:val="-17"/>
                <w:kern w:val="0"/>
                <w:sz w:val="24"/>
              </w:rPr>
              <w:t>化工科学</w:t>
            </w:r>
          </w:p>
          <w:p>
            <w:pPr>
              <w:autoSpaceDE w:val="0"/>
              <w:autoSpaceDN w:val="0"/>
              <w:adjustRightInd w:val="0"/>
              <w:spacing w:line="360" w:lineRule="exact"/>
              <w:jc w:val="center"/>
              <w:rPr>
                <w:rFonts w:eastAsia="仿宋_GB2312"/>
                <w:kern w:val="0"/>
                <w:sz w:val="24"/>
              </w:rPr>
            </w:pPr>
            <w:r>
              <w:rPr>
                <w:rFonts w:eastAsia="仿宋_GB2312"/>
                <w:kern w:val="0"/>
                <w:sz w:val="24"/>
              </w:rPr>
              <w:t>技术</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医用高分子材料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227</w:t>
            </w:r>
          </w:p>
        </w:tc>
        <w:tc>
          <w:tcPr>
            <w:tcW w:w="1775" w:type="dxa"/>
            <w:vAlign w:val="center"/>
          </w:tcPr>
          <w:p>
            <w:pPr>
              <w:autoSpaceDE w:val="0"/>
              <w:autoSpaceDN w:val="0"/>
              <w:adjustRightInd w:val="0"/>
              <w:spacing w:line="360" w:lineRule="exact"/>
              <w:jc w:val="center"/>
              <w:rPr>
                <w:rFonts w:eastAsia="仿宋_GB2312"/>
                <w:b/>
                <w:kern w:val="0"/>
                <w:sz w:val="24"/>
              </w:rPr>
            </w:pPr>
            <w:r>
              <w:rPr>
                <w:rFonts w:eastAsia="仿宋_GB2312"/>
                <w:b/>
                <w:kern w:val="0"/>
                <w:sz w:val="24"/>
              </w:rPr>
              <w:t>科普及其他专业组</w:t>
            </w:r>
          </w:p>
        </w:tc>
        <w:tc>
          <w:tcPr>
            <w:tcW w:w="1559" w:type="dxa"/>
            <w:vAlign w:val="center"/>
          </w:tcPr>
          <w:p>
            <w:pPr>
              <w:autoSpaceDE w:val="0"/>
              <w:autoSpaceDN w:val="0"/>
              <w:adjustRightInd w:val="0"/>
              <w:spacing w:line="360" w:lineRule="exact"/>
              <w:jc w:val="center"/>
              <w:rPr>
                <w:rFonts w:eastAsia="仿宋_GB2312"/>
                <w:kern w:val="0"/>
                <w:sz w:val="24"/>
              </w:rPr>
            </w:pPr>
            <w:r>
              <w:rPr>
                <w:rFonts w:eastAsia="仿宋_GB2312"/>
                <w:kern w:val="0"/>
                <w:sz w:val="24"/>
              </w:rPr>
              <w:t>9991</w:t>
            </w:r>
            <w:r>
              <w:rPr>
                <w:rFonts w:eastAsia="仿宋_GB2312"/>
                <w:spacing w:val="-17"/>
                <w:kern w:val="0"/>
                <w:sz w:val="24"/>
              </w:rPr>
              <w:t>0 科学技</w:t>
            </w:r>
          </w:p>
          <w:p>
            <w:pPr>
              <w:autoSpaceDE w:val="0"/>
              <w:autoSpaceDN w:val="0"/>
              <w:adjustRightInd w:val="0"/>
              <w:spacing w:line="360" w:lineRule="exact"/>
              <w:jc w:val="center"/>
              <w:rPr>
                <w:rFonts w:eastAsia="仿宋_GB2312"/>
                <w:kern w:val="0"/>
                <w:sz w:val="24"/>
              </w:rPr>
            </w:pPr>
            <w:r>
              <w:rPr>
                <w:rFonts w:eastAsia="仿宋_GB2312"/>
                <w:kern w:val="0"/>
                <w:sz w:val="24"/>
              </w:rPr>
              <w:t>术普及，其他</w:t>
            </w:r>
          </w:p>
        </w:tc>
        <w:tc>
          <w:tcPr>
            <w:tcW w:w="4819" w:type="dxa"/>
            <w:vAlign w:val="center"/>
          </w:tcPr>
          <w:p>
            <w:pPr>
              <w:autoSpaceDE w:val="0"/>
              <w:autoSpaceDN w:val="0"/>
              <w:adjustRightInd w:val="0"/>
              <w:spacing w:line="360" w:lineRule="exact"/>
              <w:rPr>
                <w:rFonts w:eastAsia="仿宋_GB2312"/>
                <w:kern w:val="0"/>
                <w:sz w:val="24"/>
              </w:rPr>
            </w:pPr>
            <w:r>
              <w:rPr>
                <w:rFonts w:eastAsia="仿宋_GB2312"/>
                <w:kern w:val="0"/>
                <w:sz w:val="24"/>
              </w:rPr>
              <w:t>科学技术普及类的图书、音像制品等</w:t>
            </w:r>
          </w:p>
        </w:tc>
      </w:tr>
    </w:tbl>
    <w:p>
      <w:pPr>
        <w:keepNext w:val="0"/>
        <w:keepLines w:val="0"/>
        <w:pageBreakBefore w:val="0"/>
        <w:widowControl w:val="0"/>
        <w:kinsoku/>
        <w:wordWrap/>
        <w:overflowPunct/>
        <w:topLinePunct w:val="0"/>
        <w:autoSpaceDE/>
        <w:autoSpaceDN/>
        <w:bidi w:val="0"/>
        <w:snapToGrid/>
        <w:spacing w:line="360" w:lineRule="exact"/>
        <w:rPr>
          <w:rFonts w:hint="eastAsia" w:ascii="仿宋_GB2312" w:hAnsi="仿宋_GB2312" w:eastAsia="仿宋_GB2312"/>
          <w:color w:val="000000"/>
          <w:sz w:val="24"/>
          <w:szCs w:val="24"/>
        </w:rPr>
      </w:pPr>
    </w:p>
    <w:sectPr>
      <w:footerReference r:id="rId10" w:type="default"/>
      <w:pgSz w:w="11906" w:h="16838"/>
      <w:pgMar w:top="1843" w:right="1559" w:bottom="1843" w:left="1559"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swiss"/>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rPr>
      <w:t xml:space="preserve">                                                                 江西省科学技术奖励委员会办公室制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82</w:t>
                    </w:r>
                    <w:r>
                      <w:fldChar w:fldCharType="end"/>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 w:val="clear" w:pos="8306"/>
      </w:tabs>
      <w:rPr>
        <w:sz w:val="18"/>
      </w:rPr>
    </w:pPr>
    <w:r>
      <w:rPr>
        <w:sz w:val="18"/>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9"/>
                            <w:tabs>
                              <w:tab w:val="clear" w:pos="4153"/>
                              <w:tab w:val="clear" w:pos="8306"/>
                            </w:tabs>
                          </w:pPr>
                          <w:r>
                            <w:fldChar w:fldCharType="begin"/>
                          </w:r>
                          <w:r>
                            <w:instrText xml:space="preserve"> PAGE  \* MERGEFORMAT </w:instrText>
                          </w:r>
                          <w:r>
                            <w:fldChar w:fldCharType="separate"/>
                          </w:r>
                          <w:r>
                            <w:t>1</w:t>
                          </w:r>
                          <w:r>
                            <w:fldChar w:fldCharType="end"/>
                          </w:r>
                        </w:p>
                        <w:p/>
                      </w:txbxContent>
                    </wps:txbx>
                    <wps:bodyPr rot="0" vert="horz" wrap="square" lIns="0" tIns="0" rIns="0" bIns="0" anchor="t" anchorCtr="0"/>
                  </wps:wsp>
                </a:graphicData>
              </a:graphic>
            </wp:anchor>
          </w:drawing>
        </mc:Choice>
        <mc:Fallback>
          <w:pict>
            <v:rect id="_x0000_s2049" o:spid="_x0000_s1026" o:spt="1"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DbRAFC&#10;sAEAAHYDAAAOAAAAAAAAAAEAIAAAACIBAABkcnMvZTJvRG9jLnhtbFBLBQYAAAAABgAGAFkBAABE&#10;BQAAAAA=&#10;">
              <v:fill on="f" focussize="0,0"/>
              <v:stroke on="f"/>
              <v:imagedata o:title=""/>
              <o:lock v:ext="edit" aspectratio="f"/>
              <v:textbox inset="0mm,0mm,0mm,0mm">
                <w:txbxContent>
                  <w:p>
                    <w:pPr>
                      <w:pStyle w:val="19"/>
                      <w:tabs>
                        <w:tab w:val="clear" w:pos="4153"/>
                        <w:tab w:val="clear" w:pos="8306"/>
                      </w:tabs>
                    </w:pPr>
                    <w:r>
                      <w:fldChar w:fldCharType="begin"/>
                    </w:r>
                    <w:r>
                      <w:instrText xml:space="preserve"> PAGE  \* MERGEFORMAT </w:instrText>
                    </w:r>
                    <w:r>
                      <w:fldChar w:fldCharType="separate"/>
                    </w:r>
                    <w:r>
                      <w:t>1</w:t>
                    </w:r>
                    <w: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71C5A"/>
    <w:multiLevelType w:val="singleLevel"/>
    <w:tmpl w:val="ADF71C5A"/>
    <w:lvl w:ilvl="0" w:tentative="0">
      <w:start w:val="3"/>
      <w:numFmt w:val="decimal"/>
      <w:suff w:val="nothing"/>
      <w:lvlText w:val="%1．"/>
      <w:lvlJc w:val="left"/>
      <w:pPr>
        <w:ind w:left="150" w:firstLine="0"/>
      </w:pPr>
    </w:lvl>
  </w:abstractNum>
  <w:abstractNum w:abstractNumId="1">
    <w:nsid w:val="4FFF01BB"/>
    <w:multiLevelType w:val="singleLevel"/>
    <w:tmpl w:val="4FFF01BB"/>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hdrShapeDefaults>
    <o:shapelayout v:ext="edit">
      <o:idmap v:ext="edit" data="2"/>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NmQ2MzJkMTQ0NDhiZWU4ODAzODMyNzMwYmQxYWYifQ=="/>
  </w:docVars>
  <w:rsids>
    <w:rsidRoot w:val="00000000"/>
    <w:rsid w:val="0DF53A26"/>
    <w:rsid w:val="173351E0"/>
    <w:rsid w:val="25E7E8B4"/>
    <w:rsid w:val="29ABCBB8"/>
    <w:rsid w:val="2C824B20"/>
    <w:rsid w:val="35EF9F32"/>
    <w:rsid w:val="3DAC99D1"/>
    <w:rsid w:val="3FE36E63"/>
    <w:rsid w:val="5D5EB236"/>
    <w:rsid w:val="5F7758BF"/>
    <w:rsid w:val="60FDD3FE"/>
    <w:rsid w:val="62BD88A6"/>
    <w:rsid w:val="64A3F56A"/>
    <w:rsid w:val="67DE3F27"/>
    <w:rsid w:val="6EDDE610"/>
    <w:rsid w:val="6F5D4293"/>
    <w:rsid w:val="6FBF70AD"/>
    <w:rsid w:val="6FEF9E83"/>
    <w:rsid w:val="73A9ADEB"/>
    <w:rsid w:val="74FDFFBE"/>
    <w:rsid w:val="773CF85C"/>
    <w:rsid w:val="773E475A"/>
    <w:rsid w:val="773F1521"/>
    <w:rsid w:val="77FD874A"/>
    <w:rsid w:val="77FF3666"/>
    <w:rsid w:val="79DF0359"/>
    <w:rsid w:val="7B396D2C"/>
    <w:rsid w:val="7BFE7BE3"/>
    <w:rsid w:val="7CED81BF"/>
    <w:rsid w:val="7D6E0D96"/>
    <w:rsid w:val="7D7DB874"/>
    <w:rsid w:val="7D7E4882"/>
    <w:rsid w:val="7EDBE3A5"/>
    <w:rsid w:val="7FCB50B7"/>
    <w:rsid w:val="7FDD9641"/>
    <w:rsid w:val="997B0F9A"/>
    <w:rsid w:val="9EBF2CCA"/>
    <w:rsid w:val="AED3F3B5"/>
    <w:rsid w:val="BEEF1DC3"/>
    <w:rsid w:val="C1BE98E6"/>
    <w:rsid w:val="C7FF9DBA"/>
    <w:rsid w:val="D9F936B9"/>
    <w:rsid w:val="DDB78847"/>
    <w:rsid w:val="DEBFD97C"/>
    <w:rsid w:val="DEEA4EC0"/>
    <w:rsid w:val="DEFF6C83"/>
    <w:rsid w:val="DFADDA79"/>
    <w:rsid w:val="DFEFEE11"/>
    <w:rsid w:val="E3BD545B"/>
    <w:rsid w:val="E5B792BF"/>
    <w:rsid w:val="EBFE8A4E"/>
    <w:rsid w:val="EF3F26E1"/>
    <w:rsid w:val="F2472F78"/>
    <w:rsid w:val="F3756FF8"/>
    <w:rsid w:val="F3FB0C91"/>
    <w:rsid w:val="F52FE757"/>
    <w:rsid w:val="F7BE771A"/>
    <w:rsid w:val="F7FFD10E"/>
    <w:rsid w:val="FBFF4F56"/>
    <w:rsid w:val="FDBDEEA1"/>
    <w:rsid w:val="FDFE7B7D"/>
    <w:rsid w:val="FED2AF1F"/>
    <w:rsid w:val="FFEDD872"/>
    <w:rsid w:val="FFF69A1D"/>
    <w:rsid w:val="FFFCD271"/>
    <w:rsid w:val="FFFE04F9"/>
    <w:rsid w:val="FFFEFA51"/>
    <w:rsid w:val="FFFFD2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4"/>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Plain Text"/>
    <w:basedOn w:val="1"/>
    <w:qFormat/>
    <w:uiPriority w:val="99"/>
    <w:pPr>
      <w:spacing w:line="360" w:lineRule="auto"/>
      <w:ind w:firstLine="480" w:firstLineChars="200"/>
    </w:pPr>
    <w:rPr>
      <w:rFonts w:ascii="仿宋_GB2312"/>
      <w:sz w:val="24"/>
    </w:rPr>
  </w:style>
  <w:style w:type="paragraph" w:styleId="4">
    <w:name w:val="Date"/>
    <w:basedOn w:val="1"/>
    <w:next w:val="1"/>
    <w:autoRedefine/>
    <w:qFormat/>
    <w:uiPriority w:val="0"/>
    <w:pPr>
      <w:ind w:left="100" w:leftChars="2500"/>
    </w:pPr>
    <w:rPr>
      <w:b/>
      <w:sz w:val="32"/>
    </w:r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paragraph" w:customStyle="1" w:styleId="15">
    <w:name w:val="标题 21"/>
    <w:basedOn w:val="1"/>
    <w:autoRedefine/>
    <w:qFormat/>
    <w:uiPriority w:val="0"/>
    <w:pPr>
      <w:spacing w:before="100" w:beforeAutospacing="1" w:after="100" w:afterAutospacing="1"/>
      <w:jc w:val="left"/>
    </w:pPr>
    <w:rPr>
      <w:rFonts w:hint="eastAsia" w:ascii="宋体" w:hAnsi="宋体" w:eastAsia="宋体"/>
      <w:b/>
      <w:bCs/>
      <w:kern w:val="0"/>
      <w:sz w:val="36"/>
      <w:szCs w:val="36"/>
      <w:lang w:val="en-US" w:eastAsia="zh-CN" w:bidi="ar"/>
    </w:rPr>
  </w:style>
  <w:style w:type="character" w:customStyle="1" w:styleId="16">
    <w:name w:val="默认段落字体1"/>
    <w:link w:val="1"/>
    <w:autoRedefine/>
    <w:semiHidden/>
    <w:qFormat/>
    <w:uiPriority w:val="0"/>
  </w:style>
  <w:style w:type="table" w:customStyle="1" w:styleId="17">
    <w:name w:val="普通表格1"/>
    <w:autoRedefine/>
    <w:semiHidden/>
    <w:qFormat/>
    <w:uiPriority w:val="0"/>
  </w:style>
  <w:style w:type="paragraph" w:customStyle="1" w:styleId="18">
    <w:name w:val="正文文本缩进1"/>
    <w:basedOn w:val="1"/>
    <w:autoRedefine/>
    <w:qFormat/>
    <w:uiPriority w:val="0"/>
    <w:pPr>
      <w:spacing w:after="120" w:afterAutospacing="0"/>
      <w:ind w:left="420" w:leftChars="200"/>
    </w:pPr>
  </w:style>
  <w:style w:type="paragraph" w:customStyle="1" w:styleId="19">
    <w:name w:val="页脚1"/>
    <w:basedOn w:val="1"/>
    <w:autoRedefine/>
    <w:qFormat/>
    <w:uiPriority w:val="0"/>
    <w:pPr>
      <w:tabs>
        <w:tab w:val="center" w:pos="4153"/>
        <w:tab w:val="right" w:pos="8306"/>
      </w:tabs>
      <w:snapToGrid w:val="0"/>
      <w:jc w:val="left"/>
    </w:pPr>
    <w:rPr>
      <w:sz w:val="18"/>
    </w:rPr>
  </w:style>
  <w:style w:type="paragraph" w:customStyle="1" w:styleId="20">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21">
    <w:name w:val="HTML 预设格式1"/>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lang w:val="en-US" w:eastAsia="zh-CN" w:bidi="ar"/>
    </w:rPr>
  </w:style>
  <w:style w:type="paragraph" w:customStyle="1" w:styleId="22">
    <w:name w:val="普通(网站)1"/>
    <w:basedOn w:val="1"/>
    <w:autoRedefine/>
    <w:qFormat/>
    <w:uiPriority w:val="0"/>
    <w:rPr>
      <w:sz w:val="24"/>
    </w:rPr>
  </w:style>
  <w:style w:type="character" w:customStyle="1" w:styleId="23">
    <w:name w:val="要点1"/>
    <w:basedOn w:val="16"/>
    <w:link w:val="1"/>
    <w:autoRedefine/>
    <w:qFormat/>
    <w:uiPriority w:val="0"/>
    <w:rPr>
      <w:b/>
    </w:rPr>
  </w:style>
  <w:style w:type="character" w:customStyle="1" w:styleId="24">
    <w:name w:val="超链接1"/>
    <w:basedOn w:val="16"/>
    <w:link w:val="1"/>
    <w:autoRedefine/>
    <w:qFormat/>
    <w:uiPriority w:val="0"/>
    <w:rPr>
      <w:color w:val="0000FF"/>
      <w:u w:val="single"/>
    </w:rPr>
  </w:style>
  <w:style w:type="paragraph" w:customStyle="1" w:styleId="25">
    <w:name w:val="_Style 8"/>
    <w:basedOn w:val="1"/>
    <w:next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2023-08-19T17:47:00Z</dcterms:created>
  <dc:creator>test</dc:creator>
  <cp:lastModifiedBy>影露</cp:lastModifiedBy>
  <dcterms:modified xsi:type="dcterms:W3CDTF">2024-01-03T03:38:51Z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D82A9523CE824F3198146C3BD2632A13_13</vt:lpwstr>
  </property>
</Properties>
</file>